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A5" w:rsidRPr="005C5730" w:rsidRDefault="007365A5" w:rsidP="0073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>ОТЧЕТ</w:t>
      </w:r>
    </w:p>
    <w:p w:rsidR="007365A5" w:rsidRPr="00CD1EB9" w:rsidRDefault="007365A5" w:rsidP="0073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CD1EB9">
        <w:rPr>
          <w:rFonts w:ascii="Times New Roman" w:hAnsi="Times New Roman" w:cs="Times New Roman"/>
          <w:sz w:val="28"/>
          <w:szCs w:val="28"/>
        </w:rPr>
        <w:t>социально значимого проекта</w:t>
      </w:r>
    </w:p>
    <w:p w:rsidR="007365A5" w:rsidRPr="00FD0B34" w:rsidRDefault="007365A5" w:rsidP="007365A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D0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«Нам доверена Память». III этап»</w:t>
      </w:r>
    </w:p>
    <w:p w:rsidR="007365A5" w:rsidRDefault="007365A5" w:rsidP="0073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A5" w:rsidRDefault="007365A5" w:rsidP="0073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A5" w:rsidRPr="007C12F3" w:rsidRDefault="007365A5" w:rsidP="007365A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2F3">
        <w:rPr>
          <w:rFonts w:ascii="Times New Roman" w:hAnsi="Times New Roman" w:cs="Times New Roman"/>
          <w:sz w:val="28"/>
          <w:szCs w:val="28"/>
        </w:rPr>
        <w:t>Номер гранта: № 64/46-1</w:t>
      </w:r>
    </w:p>
    <w:p w:rsidR="007365A5" w:rsidRPr="005B2990" w:rsidRDefault="007365A5" w:rsidP="007365A5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Грантовое направление: Поддержка поискового движения с целью увековечения памяти погибших защитников Отечества и сохранения воинской славы России</w:t>
      </w:r>
      <w:r w:rsidRPr="005B2990">
        <w:rPr>
          <w:rFonts w:ascii="Times New Roman" w:hAnsi="Times New Roman" w:cs="Times New Roman"/>
          <w:sz w:val="28"/>
          <w:szCs w:val="28"/>
        </w:rPr>
        <w:tab/>
        <w:t>.</w:t>
      </w:r>
    </w:p>
    <w:p w:rsidR="007365A5" w:rsidRPr="00FC6725" w:rsidRDefault="007365A5" w:rsidP="007365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Pr="005B2990" w:rsidRDefault="007365A5" w:rsidP="007365A5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Организация-грантополучатель: Краснодарская краевая общественная военно-патриотическая поисковая организация "Ассоциация поисковых отрядов "Кубаньпоиск".</w:t>
      </w:r>
    </w:p>
    <w:p w:rsidR="007365A5" w:rsidRPr="00FC6725" w:rsidRDefault="007365A5" w:rsidP="007365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Pr="0047337C" w:rsidRDefault="007365A5" w:rsidP="007365A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34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FD0B34">
        <w:rPr>
          <w:rFonts w:ascii="Times New Roman" w:hAnsi="Times New Roman" w:cs="Times New Roman"/>
          <w:bCs/>
          <w:sz w:val="28"/>
          <w:szCs w:val="28"/>
        </w:rPr>
        <w:t>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«Нам доверена Память». III этап</w:t>
      </w:r>
    </w:p>
    <w:p w:rsidR="0047337C" w:rsidRPr="0047337C" w:rsidRDefault="0047337C" w:rsidP="00473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37C" w:rsidRPr="0047337C" w:rsidRDefault="0047337C" w:rsidP="0047337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37C">
        <w:rPr>
          <w:rFonts w:ascii="Times New Roman" w:hAnsi="Times New Roman" w:cs="Times New Roman"/>
          <w:sz w:val="28"/>
          <w:szCs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1 апреля 2015 г. N 79-рп и на основании конкурса, проведенного Национальным благотворительным фондом.</w:t>
      </w:r>
    </w:p>
    <w:p w:rsidR="007365A5" w:rsidRPr="00FD0B34" w:rsidRDefault="007365A5" w:rsidP="00736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5A5" w:rsidRPr="005B2990" w:rsidRDefault="007365A5" w:rsidP="007365A5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Размер (сумма) гранта: один миллио</w:t>
      </w:r>
      <w:r>
        <w:rPr>
          <w:rFonts w:ascii="Times New Roman" w:hAnsi="Times New Roman" w:cs="Times New Roman"/>
          <w:sz w:val="28"/>
          <w:szCs w:val="28"/>
        </w:rPr>
        <w:t xml:space="preserve">н пятьсот тысяч рублей </w:t>
      </w:r>
      <w:r w:rsidRPr="005B299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90">
        <w:rPr>
          <w:rFonts w:ascii="Times New Roman" w:hAnsi="Times New Roman" w:cs="Times New Roman"/>
          <w:sz w:val="28"/>
          <w:szCs w:val="28"/>
        </w:rPr>
        <w:t>коп 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990">
        <w:rPr>
          <w:rFonts w:ascii="Times New Roman" w:hAnsi="Times New Roman" w:cs="Times New Roman"/>
          <w:sz w:val="28"/>
          <w:szCs w:val="28"/>
        </w:rPr>
        <w:t>00000,00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2990">
        <w:rPr>
          <w:rFonts w:ascii="Times New Roman" w:hAnsi="Times New Roman" w:cs="Times New Roman"/>
          <w:sz w:val="28"/>
          <w:szCs w:val="28"/>
        </w:rPr>
        <w:t>).</w:t>
      </w:r>
    </w:p>
    <w:p w:rsidR="007365A5" w:rsidRPr="00FC6725" w:rsidRDefault="007365A5" w:rsidP="007365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Pr="005B2990" w:rsidRDefault="007365A5" w:rsidP="007365A5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5B299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990">
        <w:rPr>
          <w:rFonts w:ascii="Times New Roman" w:hAnsi="Times New Roman" w:cs="Times New Roman"/>
          <w:sz w:val="28"/>
          <w:szCs w:val="28"/>
        </w:rPr>
        <w:t xml:space="preserve"> года – сентябрь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299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365A5" w:rsidRPr="00FC6725" w:rsidRDefault="007365A5" w:rsidP="007365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Default="007365A5" w:rsidP="00736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351">
        <w:rPr>
          <w:rFonts w:ascii="Times New Roman" w:hAnsi="Times New Roman" w:cs="Times New Roman"/>
          <w:b/>
          <w:bCs/>
          <w:sz w:val="28"/>
          <w:szCs w:val="28"/>
        </w:rPr>
        <w:t>Изготовление документального фильма о работе поисковиков Кубани  «Нам доверена Память»</w:t>
      </w:r>
    </w:p>
    <w:p w:rsidR="007365A5" w:rsidRPr="00100351" w:rsidRDefault="007365A5" w:rsidP="007365A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351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заключен договор </w:t>
      </w:r>
      <w:r>
        <w:rPr>
          <w:rFonts w:ascii="Times New Roman" w:hAnsi="Times New Roman" w:cs="Times New Roman"/>
          <w:bCs/>
          <w:sz w:val="28"/>
          <w:szCs w:val="28"/>
        </w:rPr>
        <w:t>с ИП</w:t>
      </w:r>
      <w:r w:rsidRPr="00100351">
        <w:rPr>
          <w:rFonts w:ascii="Times New Roman" w:hAnsi="Times New Roman" w:cs="Times New Roman"/>
          <w:bCs/>
          <w:sz w:val="28"/>
          <w:szCs w:val="28"/>
        </w:rPr>
        <w:t xml:space="preserve"> Мельников Валерий Анатольевич на оказание услуг по съемке и изготовлению фильма. Вместе со съемочной группой осуществлены выезды:</w:t>
      </w:r>
    </w:p>
    <w:p w:rsidR="007365A5" w:rsidRPr="00100351" w:rsidRDefault="007365A5" w:rsidP="007365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351">
        <w:rPr>
          <w:rFonts w:ascii="Times New Roman" w:hAnsi="Times New Roman" w:cs="Times New Roman"/>
          <w:bCs/>
          <w:sz w:val="28"/>
          <w:szCs w:val="28"/>
        </w:rPr>
        <w:t>- 17.10.2015 в г. Геленджик для работы на конференции;</w:t>
      </w:r>
    </w:p>
    <w:p w:rsidR="007365A5" w:rsidRPr="00100351" w:rsidRDefault="007365A5" w:rsidP="007365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351">
        <w:rPr>
          <w:rFonts w:ascii="Times New Roman" w:hAnsi="Times New Roman" w:cs="Times New Roman"/>
          <w:bCs/>
          <w:sz w:val="28"/>
          <w:szCs w:val="28"/>
        </w:rPr>
        <w:t>- 7.11.2015 в Крымский район для съемок поисковых работ по подъему самолета;</w:t>
      </w:r>
    </w:p>
    <w:p w:rsidR="007365A5" w:rsidRDefault="007365A5" w:rsidP="007365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3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- 21.11.2015 в Абинский район для съемок автопробега и акции по установке мемориальной таблички </w:t>
      </w:r>
      <w:r>
        <w:rPr>
          <w:rFonts w:ascii="Times New Roman" w:hAnsi="Times New Roman" w:cs="Times New Roman"/>
          <w:bCs/>
          <w:sz w:val="28"/>
          <w:szCs w:val="28"/>
        </w:rPr>
        <w:t>на могиле летчика П.Г. Сергеева;</w:t>
      </w:r>
    </w:p>
    <w:p w:rsidR="007365A5" w:rsidRPr="00100351" w:rsidRDefault="007365A5" w:rsidP="007365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- 3.12.2015 в Краснодаре для записи интервью с поисковиками в ходе Торжественного мероприятия, посвященного Дню Неизвестного солдата.</w:t>
      </w:r>
    </w:p>
    <w:p w:rsidR="007365A5" w:rsidRDefault="007365A5" w:rsidP="00736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029">
        <w:rPr>
          <w:rFonts w:ascii="Times New Roman" w:hAnsi="Times New Roman" w:cs="Times New Roman"/>
          <w:b/>
          <w:bCs/>
          <w:sz w:val="28"/>
          <w:szCs w:val="28"/>
        </w:rPr>
        <w:t xml:space="preserve">Модернизация и техническая поддержка интернет сайта организации Кубаньпоиск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6" w:history="1">
        <w:r w:rsidRPr="0042002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www</w:t>
        </w:r>
        <w:r w:rsidRPr="0042002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.kubpoisk.ru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365A5" w:rsidRDefault="007365A5" w:rsidP="007365A5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5A5" w:rsidRDefault="007365A5" w:rsidP="007365A5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0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октябре 2015 года организаторами 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заключен договор с подрядчиком на оказание услуг по модернизации и технической поддержке интернет сайта организации Кубаньпоиск. Проведена разработка и согласование предложений по модернизации сайта. </w:t>
      </w:r>
      <w:r>
        <w:rPr>
          <w:rFonts w:ascii="Times New Roman" w:hAnsi="Times New Roman" w:cs="Times New Roman"/>
          <w:bCs/>
          <w:sz w:val="28"/>
          <w:szCs w:val="28"/>
        </w:rPr>
        <w:t>В течение отчетного периода подрядчиком проводится р</w:t>
      </w:r>
      <w:r w:rsidRPr="00420029">
        <w:rPr>
          <w:rFonts w:ascii="Times New Roman" w:hAnsi="Times New Roman" w:cs="Times New Roman"/>
          <w:bCs/>
          <w:sz w:val="28"/>
          <w:szCs w:val="28"/>
        </w:rPr>
        <w:t>азработка</w:t>
      </w:r>
      <w:r>
        <w:rPr>
          <w:rFonts w:ascii="Times New Roman" w:hAnsi="Times New Roman" w:cs="Times New Roman"/>
          <w:bCs/>
          <w:sz w:val="28"/>
          <w:szCs w:val="28"/>
        </w:rPr>
        <w:t>, модернизация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внедрение </w:t>
      </w:r>
      <w:r w:rsidRPr="00420029">
        <w:rPr>
          <w:rFonts w:ascii="Times New Roman" w:hAnsi="Times New Roman" w:cs="Times New Roman"/>
          <w:bCs/>
          <w:sz w:val="28"/>
          <w:szCs w:val="28"/>
        </w:rPr>
        <w:t>модул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  «Книга Памяти Краснодарского края»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 «Интервью»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 «Часто задаваемые вопросы»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осуществляется </w:t>
      </w:r>
      <w:r w:rsidRPr="00420029">
        <w:rPr>
          <w:rFonts w:ascii="Times New Roman" w:hAnsi="Times New Roman" w:cs="Times New Roman"/>
          <w:bCs/>
          <w:sz w:val="28"/>
          <w:szCs w:val="28"/>
        </w:rPr>
        <w:t>ежемесячная техническая поддержка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20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0029">
        <w:rPr>
          <w:rFonts w:ascii="Times New Roman" w:hAnsi="Times New Roman" w:cs="Times New Roman"/>
          <w:bCs/>
          <w:sz w:val="28"/>
          <w:szCs w:val="28"/>
        </w:rPr>
        <w:t>родвижение сайта в социальных сетях</w:t>
      </w:r>
      <w:r>
        <w:rPr>
          <w:rFonts w:ascii="Times New Roman" w:hAnsi="Times New Roman" w:cs="Times New Roman"/>
          <w:bCs/>
          <w:sz w:val="28"/>
          <w:szCs w:val="28"/>
        </w:rPr>
        <w:t>. После согласования проекта вышеуказанных изменений начнется их внедрение на площадку.</w:t>
      </w:r>
    </w:p>
    <w:p w:rsidR="007365A5" w:rsidRDefault="007365A5" w:rsidP="007365A5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C85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029">
        <w:rPr>
          <w:rFonts w:ascii="Times New Roman" w:hAnsi="Times New Roman" w:cs="Times New Roman"/>
          <w:bCs/>
          <w:sz w:val="28"/>
          <w:szCs w:val="28"/>
        </w:rPr>
        <w:t>В октябре - декабре 2015 г. подрядчиком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проводилась постоянная работа по </w:t>
      </w:r>
      <w:r w:rsidRPr="000F2C85">
        <w:rPr>
          <w:rFonts w:ascii="Times New Roman" w:hAnsi="Times New Roman" w:cs="Times New Roman"/>
          <w:bCs/>
          <w:sz w:val="28"/>
          <w:szCs w:val="28"/>
        </w:rPr>
        <w:t>техни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ческой поддержке интернет сайта </w:t>
      </w:r>
      <w:r w:rsidRPr="000F2C85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0F2C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2C85">
        <w:rPr>
          <w:rFonts w:ascii="Times New Roman" w:hAnsi="Times New Roman" w:cs="Times New Roman"/>
          <w:b/>
          <w:bCs/>
          <w:sz w:val="28"/>
          <w:szCs w:val="28"/>
          <w:lang w:val="en-US"/>
        </w:rPr>
        <w:t>kubpoisk</w:t>
      </w:r>
      <w:r w:rsidRPr="000F2C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2C8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 Организаторы предоставляли текстовой, фото  и видео материал, а подрядчик обрабатывал его и размещал на сайте.</w:t>
      </w:r>
    </w:p>
    <w:p w:rsidR="007365A5" w:rsidRDefault="007365A5" w:rsidP="007365A5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на сайте размещено 37 новостных материалов, 6 видеосюжетов.</w:t>
      </w:r>
    </w:p>
    <w:p w:rsidR="0047337C" w:rsidRPr="00420029" w:rsidRDefault="0047337C" w:rsidP="007365A5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5A5" w:rsidRPr="00CE1284" w:rsidRDefault="007365A5" w:rsidP="00736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284">
        <w:rPr>
          <w:rFonts w:ascii="Times New Roman" w:hAnsi="Times New Roman" w:cs="Times New Roman"/>
          <w:b/>
          <w:bCs/>
          <w:sz w:val="28"/>
          <w:szCs w:val="28"/>
        </w:rPr>
        <w:t>Проведение  Межрегиональной информационно-методической конференции «Механизмы и пути совершенствования деятельности по увековечению памяти погибших при защите Отечества»</w:t>
      </w:r>
    </w:p>
    <w:p w:rsidR="007365A5" w:rsidRPr="00FD2D95" w:rsidRDefault="007365A5" w:rsidP="007365A5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5A5" w:rsidRPr="001143F9" w:rsidRDefault="007365A5" w:rsidP="007365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5FB5">
        <w:rPr>
          <w:rFonts w:ascii="Times New Roman" w:hAnsi="Times New Roman" w:cs="Times New Roman"/>
          <w:bCs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F35FB5">
        <w:rPr>
          <w:rFonts w:ascii="Times New Roman" w:hAnsi="Times New Roman" w:cs="Times New Roman"/>
          <w:bCs/>
          <w:sz w:val="28"/>
          <w:szCs w:val="28"/>
        </w:rPr>
        <w:t xml:space="preserve"> информационно-методическ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F35FB5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35FB5">
        <w:rPr>
          <w:rFonts w:ascii="Times New Roman" w:hAnsi="Times New Roman" w:cs="Times New Roman"/>
          <w:bCs/>
          <w:sz w:val="28"/>
          <w:szCs w:val="28"/>
        </w:rPr>
        <w:t xml:space="preserve"> с руководителями поисковых и военно-патриотических организаций Краснодарского края и Юга России «Механизмы и пути совершенствования деятельности по увековечению памяти погибших при защит</w:t>
      </w:r>
      <w:r>
        <w:rPr>
          <w:rFonts w:ascii="Times New Roman" w:hAnsi="Times New Roman" w:cs="Times New Roman"/>
          <w:bCs/>
          <w:sz w:val="28"/>
          <w:szCs w:val="28"/>
        </w:rPr>
        <w:t>е Отечества» была проведена 16 – 18 октября 2015 года на территории двух муниципальных образований края города-героя Новороссийска и города-курорта Геленджика. В мероприятии приняли участие 80 человек.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Pr="001143F9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91">
        <w:rPr>
          <w:rFonts w:ascii="Times New Roman" w:hAnsi="Times New Roman" w:cs="Times New Roman"/>
          <w:i/>
          <w:sz w:val="28"/>
          <w:szCs w:val="28"/>
        </w:rPr>
        <w:t>16 октября 2015 года.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 xml:space="preserve">В период с 9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143F9">
        <w:rPr>
          <w:rFonts w:ascii="Times New Roman" w:hAnsi="Times New Roman" w:cs="Times New Roman"/>
          <w:sz w:val="28"/>
          <w:szCs w:val="28"/>
        </w:rPr>
        <w:t xml:space="preserve"> часов осуществлялся заезд, регистрация и размещение участников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43F9">
        <w:rPr>
          <w:rFonts w:ascii="Times New Roman" w:hAnsi="Times New Roman" w:cs="Times New Roman"/>
          <w:sz w:val="28"/>
          <w:szCs w:val="28"/>
        </w:rPr>
        <w:t xml:space="preserve">, для чего были </w:t>
      </w:r>
      <w:r>
        <w:rPr>
          <w:rFonts w:ascii="Times New Roman" w:hAnsi="Times New Roman" w:cs="Times New Roman"/>
          <w:sz w:val="28"/>
          <w:szCs w:val="28"/>
        </w:rPr>
        <w:t>обеспечены,</w:t>
      </w:r>
      <w:r w:rsidRPr="001143F9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3F9">
        <w:rPr>
          <w:rFonts w:ascii="Times New Roman" w:hAnsi="Times New Roman" w:cs="Times New Roman"/>
          <w:sz w:val="28"/>
          <w:szCs w:val="28"/>
        </w:rPr>
        <w:t xml:space="preserve"> выезды микроавтобуса для организации </w:t>
      </w:r>
      <w:r w:rsidRPr="001143F9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трансферта прибывающих с железнодорожного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3F9">
        <w:rPr>
          <w:rFonts w:ascii="Times New Roman" w:hAnsi="Times New Roman" w:cs="Times New Roman"/>
          <w:sz w:val="28"/>
          <w:szCs w:val="28"/>
        </w:rPr>
        <w:t xml:space="preserve"> автовокзала города Новороссийска и аэропорта г. </w:t>
      </w:r>
      <w:r>
        <w:rPr>
          <w:rFonts w:ascii="Times New Roman" w:hAnsi="Times New Roman" w:cs="Times New Roman"/>
          <w:sz w:val="28"/>
          <w:szCs w:val="28"/>
        </w:rPr>
        <w:t>Геленджик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прибыли руководители поисковых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активисты </w:t>
      </w:r>
      <w:r w:rsidRPr="004F23C9">
        <w:rPr>
          <w:rFonts w:ascii="Times New Roman" w:hAnsi="Times New Roman" w:cs="Times New Roman"/>
          <w:sz w:val="28"/>
          <w:szCs w:val="28"/>
        </w:rPr>
        <w:t xml:space="preserve">руководители и активисты крупных поисковых объединений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F2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F23C9">
        <w:rPr>
          <w:rFonts w:ascii="Times New Roman" w:hAnsi="Times New Roman" w:cs="Times New Roman"/>
          <w:sz w:val="28"/>
          <w:szCs w:val="28"/>
        </w:rPr>
        <w:t>Адыге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F23C9">
        <w:rPr>
          <w:rFonts w:ascii="Times New Roman" w:hAnsi="Times New Roman" w:cs="Times New Roman"/>
          <w:sz w:val="28"/>
          <w:szCs w:val="28"/>
        </w:rPr>
        <w:t>Калмыки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Pr="004F23C9">
        <w:rPr>
          <w:rFonts w:ascii="Times New Roman" w:hAnsi="Times New Roman" w:cs="Times New Roman"/>
          <w:sz w:val="28"/>
          <w:szCs w:val="28"/>
        </w:rPr>
        <w:t xml:space="preserve">Воронежской, Липецкой областей, и </w:t>
      </w:r>
      <w:r>
        <w:rPr>
          <w:rFonts w:ascii="Times New Roman" w:hAnsi="Times New Roman" w:cs="Times New Roman"/>
          <w:sz w:val="28"/>
          <w:szCs w:val="28"/>
        </w:rPr>
        <w:t xml:space="preserve">города–героя </w:t>
      </w:r>
      <w:r w:rsidRPr="004F23C9">
        <w:rPr>
          <w:rFonts w:ascii="Times New Roman" w:hAnsi="Times New Roman" w:cs="Times New Roman"/>
          <w:sz w:val="28"/>
          <w:szCs w:val="28"/>
        </w:rPr>
        <w:t>Севастополя.</w:t>
      </w:r>
    </w:p>
    <w:p w:rsidR="007365A5" w:rsidRPr="001143F9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16.00 до 18.00 часов в конференц-зале было проведено установочное совещание Конференции, обсуждение итогов</w:t>
      </w:r>
      <w:r w:rsidRPr="004F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23C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FB5">
        <w:rPr>
          <w:rFonts w:ascii="Times New Roman" w:hAnsi="Times New Roman" w:cs="Times New Roman"/>
          <w:sz w:val="28"/>
          <w:szCs w:val="28"/>
        </w:rPr>
        <w:t xml:space="preserve"> </w:t>
      </w:r>
      <w:r w:rsidRPr="004F23C9">
        <w:rPr>
          <w:rFonts w:ascii="Times New Roman" w:hAnsi="Times New Roman" w:cs="Times New Roman"/>
          <w:sz w:val="28"/>
          <w:szCs w:val="28"/>
        </w:rPr>
        <w:t xml:space="preserve">Межрегиональной учебно-тренировочной Вахты памяти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23C9">
        <w:rPr>
          <w:rFonts w:ascii="Times New Roman" w:hAnsi="Times New Roman" w:cs="Times New Roman"/>
          <w:sz w:val="28"/>
          <w:szCs w:val="28"/>
        </w:rPr>
        <w:t xml:space="preserve"> 201</w:t>
      </w:r>
      <w:r w:rsidRPr="00F35F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После ужина в период с 19.00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43F9">
        <w:rPr>
          <w:rFonts w:ascii="Times New Roman" w:hAnsi="Times New Roman" w:cs="Times New Roman"/>
          <w:sz w:val="28"/>
          <w:szCs w:val="28"/>
        </w:rPr>
        <w:t>.00 были проведен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23C9">
        <w:rPr>
          <w:rFonts w:ascii="Times New Roman" w:hAnsi="Times New Roman" w:cs="Times New Roman"/>
          <w:sz w:val="28"/>
          <w:szCs w:val="28"/>
        </w:rPr>
        <w:t>Презентация проектов поисковых объед</w:t>
      </w:r>
      <w:r>
        <w:rPr>
          <w:rFonts w:ascii="Times New Roman" w:hAnsi="Times New Roman" w:cs="Times New Roman"/>
          <w:sz w:val="28"/>
          <w:szCs w:val="28"/>
        </w:rPr>
        <w:t>инений – участников Конференции: ККОВППО «Кубаньпоиск», ККДВПО «Краеведческий отряд «Поиск»; ККМОСПО «Арсенал», поискового отряда «Севастополь». В ходе мероприятия были показаны документальные фильмы, электронные презентации.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91">
        <w:rPr>
          <w:rFonts w:ascii="Times New Roman" w:hAnsi="Times New Roman" w:cs="Times New Roman"/>
          <w:i/>
          <w:sz w:val="28"/>
          <w:szCs w:val="28"/>
        </w:rPr>
        <w:t>17 октября 2015 года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научно-практической конференции был основным.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выезда в 8.00 часов с базы проживания до 10.00 для участников Конференции была организована экскурсия по памятным местам города-героя Новороссийска и Геленджика. Особый интерес вызвало посещение Музея под открытым небом «</w:t>
      </w:r>
      <w:r w:rsidRPr="003A4B91">
        <w:rPr>
          <w:rFonts w:ascii="Times New Roman" w:hAnsi="Times New Roman" w:cs="Times New Roman"/>
          <w:sz w:val="28"/>
          <w:szCs w:val="28"/>
        </w:rPr>
        <w:t>Батарея № 394 капитана А.И. Зубкова»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10.00 часов для участников конференции была организована </w:t>
      </w:r>
      <w:r w:rsidRPr="002916DA">
        <w:rPr>
          <w:rFonts w:ascii="Times New Roman" w:hAnsi="Times New Roman" w:cs="Times New Roman"/>
          <w:sz w:val="28"/>
          <w:szCs w:val="28"/>
        </w:rPr>
        <w:t>Торжественная церемония возложения венков и цветов к</w:t>
      </w:r>
      <w:r w:rsidRPr="003A09B7">
        <w:t xml:space="preserve"> </w:t>
      </w:r>
      <w:r w:rsidRPr="003A09B7">
        <w:rPr>
          <w:rFonts w:ascii="Times New Roman" w:hAnsi="Times New Roman" w:cs="Times New Roman"/>
          <w:sz w:val="28"/>
          <w:szCs w:val="28"/>
        </w:rPr>
        <w:t>Мемориалу Воинской славы на ул. Горной</w:t>
      </w:r>
      <w:r w:rsidRPr="0029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Геленджик. В этом месте находится братские могилы, в том числе летчиков, останки которых были обнаружены кубанскими поисковиками.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10.30 до 12.00 участники Конференции осмотрели </w:t>
      </w:r>
      <w:r w:rsidRPr="008A6576">
        <w:rPr>
          <w:rFonts w:ascii="Times New Roman" w:hAnsi="Times New Roman" w:cs="Times New Roman"/>
          <w:sz w:val="28"/>
          <w:szCs w:val="28"/>
        </w:rPr>
        <w:t>штурмовик ИЛ-2, обнаруженный в Керченском проливе и доставленный на базу Поисково-исследовательской организации «Подвиг».</w:t>
      </w:r>
    </w:p>
    <w:p w:rsidR="007365A5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 xml:space="preserve">Основным научно-методическим мероприятием Конференции стало Пленарное заседание, состоявшееся 17 октября 2015 года на базе Геленджикского историко-краеведческого музея. Перед поисковиками выступили заместитель начальника Управления по увековечению  памяти погибших при защите Отечества Минобороны РФ Андрей Таранов, руководитель Департамента молодёжной политики Краснодарского края Сергей </w:t>
      </w:r>
      <w:proofErr w:type="spellStart"/>
      <w:r w:rsidRPr="008A6576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8A6576">
        <w:rPr>
          <w:rFonts w:ascii="Times New Roman" w:hAnsi="Times New Roman" w:cs="Times New Roman"/>
          <w:sz w:val="28"/>
          <w:szCs w:val="28"/>
        </w:rPr>
        <w:t xml:space="preserve">, заместитель руководителя Межрегионального движения «ДЕРЖАВА» Татьяна Демидова, начальник отдела проектно-программной деятельности Департамента образования, науки и молодежной политики Воронежской области Сергей Афанасьев. Свои проекты представили поисковики Краснодарского края, Севастополя, Республики Алтай. Особое внимание было уделено правовым аспектам поисковой работы, которые были </w:t>
      </w:r>
      <w:r w:rsidRPr="008A6576">
        <w:rPr>
          <w:rFonts w:ascii="Times New Roman" w:hAnsi="Times New Roman" w:cs="Times New Roman"/>
          <w:sz w:val="28"/>
          <w:szCs w:val="28"/>
        </w:rPr>
        <w:lastRenderedPageBreak/>
        <w:t>подробно проанализированы представителем Минобороны РФ Андреем Тарановым.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A5" w:rsidRPr="008A6576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Вечером 17 октября в конференц-зале по месту проживания было проведено</w:t>
      </w:r>
      <w:r w:rsidRPr="006853B2">
        <w:t xml:space="preserve"> </w:t>
      </w:r>
      <w:r w:rsidRPr="00E8001E">
        <w:rPr>
          <w:rFonts w:ascii="Times New Roman" w:hAnsi="Times New Roman" w:cs="Times New Roman"/>
          <w:sz w:val="28"/>
          <w:szCs w:val="28"/>
        </w:rPr>
        <w:t>обсуждение федеральных проектов ООД «Поисковое движение России»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8001E">
        <w:rPr>
          <w:rFonts w:ascii="Times New Roman" w:hAnsi="Times New Roman" w:cs="Times New Roman"/>
          <w:sz w:val="28"/>
          <w:szCs w:val="28"/>
        </w:rPr>
        <w:t xml:space="preserve">оисковики обсудили актуальные проблемы повышения эффективности военно-мемориальной работы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E8001E">
        <w:rPr>
          <w:rFonts w:ascii="Times New Roman" w:hAnsi="Times New Roman" w:cs="Times New Roman"/>
          <w:sz w:val="28"/>
          <w:szCs w:val="28"/>
        </w:rPr>
        <w:t xml:space="preserve"> 70-летнего юбилея Великой Победы, познакомились с проектами ООД «Поисковое движение России». </w:t>
      </w:r>
      <w:r>
        <w:rPr>
          <w:rFonts w:ascii="Times New Roman" w:hAnsi="Times New Roman" w:cs="Times New Roman"/>
          <w:sz w:val="28"/>
          <w:szCs w:val="28"/>
        </w:rPr>
        <w:t xml:space="preserve">Так же были представлен проект волонтера Ассоциации поисковых отрядов «Кубаньпоиск» Ирины Ширяевой </w:t>
      </w:r>
      <w:r w:rsidRPr="008A6576">
        <w:rPr>
          <w:rFonts w:ascii="Times New Roman" w:hAnsi="Times New Roman" w:cs="Times New Roman"/>
          <w:sz w:val="28"/>
          <w:szCs w:val="28"/>
        </w:rPr>
        <w:t>«</w:t>
      </w:r>
      <w:r w:rsidRPr="008A6576">
        <w:rPr>
          <w:rFonts w:ascii="Times New Roman" w:hAnsi="Times New Roman" w:cs="Times New Roman"/>
          <w:bCs/>
          <w:sz w:val="28"/>
          <w:szCs w:val="28"/>
        </w:rPr>
        <w:t>Методика установления судьбы пропавших без вести солдат РККА в период 1941-1945 гг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65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365A5" w:rsidRDefault="007365A5" w:rsidP="007365A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365A5" w:rsidRDefault="007365A5" w:rsidP="007365A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A6576">
        <w:rPr>
          <w:rFonts w:ascii="Times New Roman" w:hAnsi="Times New Roman" w:cs="Times New Roman"/>
          <w:i/>
          <w:sz w:val="28"/>
          <w:szCs w:val="28"/>
        </w:rPr>
        <w:t>18 октября 2015 года.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заключительный день форума было проведено </w:t>
      </w:r>
      <w:r w:rsidRPr="00E8001E">
        <w:rPr>
          <w:rFonts w:ascii="Times New Roman" w:hAnsi="Times New Roman" w:cs="Times New Roman"/>
          <w:sz w:val="28"/>
          <w:szCs w:val="28"/>
        </w:rPr>
        <w:t>Итоговое заседание Конференции</w:t>
      </w:r>
      <w:r w:rsidRPr="00685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его ходе выступили руководители поисковых организаций Краснодарского края, Воронежской, Ростовской областей, Адыгеи, Калмыкии. 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была принята</w:t>
      </w:r>
      <w:r w:rsidRPr="00FE76A6"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Резолюция</w:t>
      </w:r>
      <w:r w:rsidRPr="00FE76A6">
        <w:rPr>
          <w:rFonts w:ascii="Times New Roman" w:hAnsi="Times New Roman" w:cs="Times New Roman"/>
          <w:sz w:val="28"/>
          <w:szCs w:val="28"/>
        </w:rPr>
        <w:t xml:space="preserve"> Конференции, с отражением в ней проблематики обсужденных вопро</w:t>
      </w:r>
      <w:r>
        <w:rPr>
          <w:rFonts w:ascii="Times New Roman" w:hAnsi="Times New Roman" w:cs="Times New Roman"/>
          <w:sz w:val="28"/>
          <w:szCs w:val="28"/>
        </w:rPr>
        <w:t>сов и предложениями ко всем заинтересованным государственным органам по совершенствованию системы организации работы по увековечению памяти погибших при защите Отечества. Отдельно в Резолюции отражена</w:t>
      </w:r>
      <w:r w:rsidRPr="008A6576">
        <w:rPr>
          <w:rFonts w:ascii="Times New Roman" w:hAnsi="Times New Roman" w:cs="Times New Roman"/>
          <w:sz w:val="28"/>
          <w:szCs w:val="28"/>
        </w:rPr>
        <w:t xml:space="preserve"> озабоченность </w:t>
      </w:r>
      <w:r>
        <w:rPr>
          <w:rFonts w:ascii="Times New Roman" w:hAnsi="Times New Roman" w:cs="Times New Roman"/>
          <w:sz w:val="28"/>
          <w:szCs w:val="28"/>
        </w:rPr>
        <w:t xml:space="preserve">поисковиков </w:t>
      </w:r>
      <w:r w:rsidRPr="008A6576">
        <w:rPr>
          <w:rFonts w:ascii="Times New Roman" w:hAnsi="Times New Roman" w:cs="Times New Roman"/>
          <w:sz w:val="28"/>
          <w:szCs w:val="28"/>
        </w:rPr>
        <w:t>прецедентами недобросовестного обследования территорий будущего строительства промышленной и транспортной инфраструктуры на предмет наличия неустановленных воинских захоронений и незахороненных останков защитников Отчества времен Великой Отечественной войны.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>Все участники поискового форума отметили, что Конференция стала важной методической площадкой организации работы по увековечению памяти павших при защите Отечества, традиционным местом обсуждения актуальных вопросов развития военно-мемориальной работы,  проводимой под эгидой Общероссийского движения «Поисковое движение России».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Default="007365A5" w:rsidP="007365A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284">
        <w:rPr>
          <w:rFonts w:ascii="Times New Roman" w:hAnsi="Times New Roman" w:cs="Times New Roman"/>
          <w:b/>
          <w:bCs/>
          <w:sz w:val="28"/>
          <w:szCs w:val="28"/>
        </w:rPr>
        <w:t>Проведение комплекса тематических мероприятий, приуроченных ко Дню Неизвестного солдата</w:t>
      </w:r>
    </w:p>
    <w:p w:rsidR="007365A5" w:rsidRDefault="007365A5" w:rsidP="007365A5">
      <w:pPr>
        <w:pStyle w:val="a3"/>
        <w:spacing w:after="0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7365A5" w:rsidRPr="00CE1284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84">
        <w:rPr>
          <w:rFonts w:ascii="Times New Roman" w:hAnsi="Times New Roman" w:cs="Times New Roman"/>
          <w:bCs/>
          <w:sz w:val="28"/>
          <w:szCs w:val="28"/>
        </w:rPr>
        <w:t xml:space="preserve">3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2105 года </w:t>
      </w:r>
      <w:r w:rsidRPr="00CE1284">
        <w:rPr>
          <w:rFonts w:ascii="Times New Roman" w:hAnsi="Times New Roman" w:cs="Times New Roman"/>
          <w:bCs/>
          <w:sz w:val="28"/>
          <w:szCs w:val="28"/>
        </w:rPr>
        <w:t xml:space="preserve">во второй раз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стране </w:t>
      </w:r>
      <w:r w:rsidRPr="00CE1284">
        <w:rPr>
          <w:rFonts w:ascii="Times New Roman" w:hAnsi="Times New Roman" w:cs="Times New Roman"/>
          <w:bCs/>
          <w:sz w:val="28"/>
          <w:szCs w:val="28"/>
        </w:rPr>
        <w:t>отмеча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CE1284">
        <w:rPr>
          <w:rFonts w:ascii="Times New Roman" w:hAnsi="Times New Roman" w:cs="Times New Roman"/>
          <w:bCs/>
          <w:sz w:val="28"/>
          <w:szCs w:val="28"/>
        </w:rPr>
        <w:t xml:space="preserve"> Памятная дата истории России – День Неизвестного солдата, установленная в 2014 году Указом Президента России по ходатайству поисковых организаций.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поисковых отрядов «Кубаньпоиск» во взаимодействии с региональными отделениями ООД «Поисковое движение России» и ООД «Бессмертный полк России» организовала комплекс мероприятий, посвященных Дню Неизвестного солдата.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7B">
        <w:rPr>
          <w:rFonts w:ascii="Times New Roman" w:hAnsi="Times New Roman" w:cs="Times New Roman"/>
          <w:sz w:val="28"/>
          <w:szCs w:val="28"/>
        </w:rPr>
        <w:lastRenderedPageBreak/>
        <w:t xml:space="preserve">21 ноября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0D557B">
        <w:rPr>
          <w:rFonts w:ascii="Times New Roman" w:hAnsi="Times New Roman" w:cs="Times New Roman"/>
          <w:sz w:val="28"/>
          <w:szCs w:val="28"/>
        </w:rPr>
        <w:t>совместно с ККОПО «Кубанский плацдарм» проведена акция акцию по установке мемориальной таблички на могиле пилота ЯК-1Б лейтенанта Сергеева в горно-лесистой местности Абинского района</w:t>
      </w:r>
      <w:r>
        <w:rPr>
          <w:rFonts w:ascii="Times New Roman" w:hAnsi="Times New Roman" w:cs="Times New Roman"/>
          <w:sz w:val="28"/>
          <w:szCs w:val="28"/>
        </w:rPr>
        <w:t>. В акции приняли участие 25 человек. Сюжет о событии был показан на 1 канале 3 декабря 2015 года.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7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28</w:t>
      </w:r>
      <w:r w:rsidRPr="000D557B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и 2 декабря </w:t>
      </w:r>
      <w:r w:rsidRPr="000D557B">
        <w:rPr>
          <w:rFonts w:ascii="Times New Roman" w:hAnsi="Times New Roman" w:cs="Times New Roman"/>
          <w:sz w:val="28"/>
          <w:szCs w:val="28"/>
        </w:rPr>
        <w:t>2015 года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557B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D55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557B">
        <w:rPr>
          <w:rFonts w:ascii="Times New Roman" w:hAnsi="Times New Roman" w:cs="Times New Roman"/>
          <w:sz w:val="28"/>
          <w:szCs w:val="28"/>
        </w:rPr>
        <w:t xml:space="preserve"> для воспитанников Кубанско</w:t>
      </w:r>
      <w:r>
        <w:rPr>
          <w:rFonts w:ascii="Times New Roman" w:hAnsi="Times New Roman" w:cs="Times New Roman"/>
          <w:sz w:val="28"/>
          <w:szCs w:val="28"/>
        </w:rPr>
        <w:t>го казачьего кадетского корпуса, для</w:t>
      </w:r>
      <w:r w:rsidRPr="000D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D557B">
        <w:rPr>
          <w:rFonts w:ascii="Times New Roman" w:hAnsi="Times New Roman" w:cs="Times New Roman"/>
          <w:sz w:val="28"/>
          <w:szCs w:val="28"/>
        </w:rPr>
        <w:t>МБОУ СОШ № 14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0D557B">
        <w:rPr>
          <w:rFonts w:ascii="Times New Roman" w:hAnsi="Times New Roman" w:cs="Times New Roman"/>
          <w:sz w:val="28"/>
          <w:szCs w:val="28"/>
        </w:rPr>
        <w:t xml:space="preserve"> Краснодара</w:t>
      </w:r>
      <w:r>
        <w:rPr>
          <w:rFonts w:ascii="Times New Roman" w:hAnsi="Times New Roman" w:cs="Times New Roman"/>
          <w:sz w:val="28"/>
          <w:szCs w:val="28"/>
        </w:rPr>
        <w:t>, для</w:t>
      </w:r>
      <w:r w:rsidRPr="00E9586B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586B">
        <w:rPr>
          <w:rFonts w:ascii="Times New Roman" w:hAnsi="Times New Roman" w:cs="Times New Roman"/>
          <w:sz w:val="28"/>
          <w:szCs w:val="28"/>
        </w:rPr>
        <w:t xml:space="preserve"> Кубанского государственного технологического университета</w:t>
      </w:r>
      <w:r>
        <w:rPr>
          <w:rFonts w:ascii="Times New Roman" w:hAnsi="Times New Roman" w:cs="Times New Roman"/>
          <w:sz w:val="28"/>
          <w:szCs w:val="28"/>
        </w:rPr>
        <w:t>. В ходе мероприятий были организованы выставки поисковых реликвий, показы фильмов и беседы с молодежью о поисковой работе. В вышесказанных встречах приняли участие 308 молодых кубанцев.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2015 года н</w:t>
      </w:r>
      <w:r w:rsidRPr="00E9586B">
        <w:rPr>
          <w:rFonts w:ascii="Times New Roman" w:hAnsi="Times New Roman" w:cs="Times New Roman"/>
          <w:sz w:val="28"/>
          <w:szCs w:val="28"/>
        </w:rPr>
        <w:t xml:space="preserve">а Всесвятском кладбище в Краснодаре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Pr="00E9586B">
        <w:rPr>
          <w:rFonts w:ascii="Times New Roman" w:hAnsi="Times New Roman" w:cs="Times New Roman"/>
          <w:sz w:val="28"/>
          <w:szCs w:val="28"/>
        </w:rPr>
        <w:t>Митинг и торжественное возложение цветов к Мемориалу и могилам воинов, павших при освобождении Краснодара от немецко-фашистских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6B">
        <w:rPr>
          <w:rFonts w:ascii="Times New Roman" w:hAnsi="Times New Roman" w:cs="Times New Roman"/>
          <w:sz w:val="28"/>
          <w:szCs w:val="28"/>
        </w:rPr>
        <w:t>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6B">
        <w:rPr>
          <w:rFonts w:ascii="Times New Roman" w:hAnsi="Times New Roman" w:cs="Times New Roman"/>
          <w:sz w:val="28"/>
          <w:szCs w:val="28"/>
        </w:rPr>
        <w:t>В военно-патриотической акции приняли участие более 50 поисковиков, школьников, кадетов и курсантов военно-патриотических клубов Краснодара.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 в рамках И</w:t>
      </w:r>
      <w:r w:rsidRPr="00E9586B">
        <w:rPr>
          <w:rFonts w:ascii="Times New Roman" w:hAnsi="Times New Roman" w:cs="Times New Roman"/>
          <w:sz w:val="28"/>
          <w:szCs w:val="28"/>
        </w:rPr>
        <w:t>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86B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86B">
        <w:rPr>
          <w:rFonts w:ascii="Times New Roman" w:hAnsi="Times New Roman" w:cs="Times New Roman"/>
          <w:sz w:val="28"/>
          <w:szCs w:val="28"/>
        </w:rPr>
        <w:t xml:space="preserve"> «Организационно-методические и правовые основы поисковой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проведено торжественное награждение руководителей поисковых организаций, принимавших активное участие в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Межрегиональной комплексной программы «Нам доверена Память». Почетными грамотами были награждены ККМОСПО «Арсенал», ККДВПО «Краеведческий отряд «Поиск», ККОПО «Кубанский плацдарм», ВПИО «Черномор», ККИФ «Святослав».</w:t>
      </w:r>
    </w:p>
    <w:p w:rsidR="007365A5" w:rsidRPr="006743DB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2015 года совместно с региональным отделением ООД «Бессмертный полк России» и Клубом исторического фехтования «Святослав» организована тематическая выставка в рамках </w:t>
      </w:r>
      <w:r w:rsidRPr="00192602">
        <w:rPr>
          <w:rFonts w:ascii="Times New Roman" w:hAnsi="Times New Roman" w:cs="Times New Roman"/>
          <w:sz w:val="28"/>
          <w:szCs w:val="28"/>
        </w:rPr>
        <w:t xml:space="preserve">работы регионального «Форума действий»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Народного Фронта. Активисты ОНФ из всех муниципальных образований края познакомились с деятельностью кубанских поисковиков. 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Pr="003503C5" w:rsidRDefault="007365A5" w:rsidP="007365A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C5">
        <w:rPr>
          <w:rFonts w:ascii="Times New Roman" w:hAnsi="Times New Roman" w:cs="Times New Roman"/>
          <w:b/>
          <w:sz w:val="28"/>
          <w:szCs w:val="28"/>
        </w:rPr>
        <w:t xml:space="preserve">Проведение Патриотической просветительской акции </w:t>
      </w:r>
    </w:p>
    <w:p w:rsidR="007365A5" w:rsidRDefault="007365A5" w:rsidP="007365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C5">
        <w:rPr>
          <w:rFonts w:ascii="Times New Roman" w:hAnsi="Times New Roman" w:cs="Times New Roman"/>
          <w:b/>
          <w:sz w:val="28"/>
          <w:szCs w:val="28"/>
        </w:rPr>
        <w:t>«Оружие Победы»</w:t>
      </w:r>
    </w:p>
    <w:p w:rsidR="007365A5" w:rsidRPr="005361A6" w:rsidRDefault="007365A5" w:rsidP="007365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3C5">
        <w:rPr>
          <w:rFonts w:ascii="Times New Roman" w:hAnsi="Times New Roman" w:cs="Times New Roman"/>
          <w:sz w:val="28"/>
          <w:szCs w:val="28"/>
        </w:rPr>
        <w:t>Акция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в период с 26 января по 19 февраля 2016 года в рамках Краевого месячника оборонно-массовой и военно-патриотической работы. </w:t>
      </w:r>
      <w:r w:rsidRPr="005361A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361A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Краснодара и региона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5361A6">
        <w:rPr>
          <w:rFonts w:ascii="Times New Roman" w:hAnsi="Times New Roman" w:cs="Times New Roman"/>
          <w:sz w:val="28"/>
          <w:szCs w:val="28"/>
        </w:rPr>
        <w:t xml:space="preserve"> интерактивные выставки оружия и амуниции времен Великой Отечественной войны, показы фильмов, беседы молодежью.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Акция</w:t>
      </w:r>
      <w:r w:rsidRPr="005361A6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1A6">
        <w:rPr>
          <w:rFonts w:ascii="Times New Roman" w:hAnsi="Times New Roman" w:cs="Times New Roman"/>
          <w:sz w:val="28"/>
          <w:szCs w:val="28"/>
        </w:rPr>
        <w:t xml:space="preserve"> Ассоциацией поисковых отрядов «Кубаньпоиск» совместно с Клубом исторического фехтования «Святослав» при поддержке регионального отделения ООД «Поисковое движение России».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A6">
        <w:rPr>
          <w:rFonts w:ascii="Times New Roman" w:hAnsi="Times New Roman" w:cs="Times New Roman"/>
          <w:sz w:val="28"/>
          <w:szCs w:val="28"/>
        </w:rPr>
        <w:t xml:space="preserve">Организаторы провели ряд встреч в детских садах, школах, </w:t>
      </w:r>
      <w:r>
        <w:rPr>
          <w:rFonts w:ascii="Times New Roman" w:hAnsi="Times New Roman" w:cs="Times New Roman"/>
          <w:sz w:val="28"/>
          <w:szCs w:val="28"/>
        </w:rPr>
        <w:t>ВУЗах</w:t>
      </w:r>
      <w:r w:rsidRPr="005361A6">
        <w:rPr>
          <w:rFonts w:ascii="Times New Roman" w:hAnsi="Times New Roman" w:cs="Times New Roman"/>
          <w:sz w:val="28"/>
          <w:szCs w:val="28"/>
        </w:rPr>
        <w:t xml:space="preserve"> столицы Кубани. Ребята познакомились с стрелковым оружием Великой Отечественной войны, узнали о нем много нового и, главное, смогли подержать в руках легендарные винтовки Мосина и Токарева, автоматы ППШ и ППС, пистолеты </w:t>
      </w:r>
      <w:proofErr w:type="gramStart"/>
      <w:r w:rsidRPr="005361A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361A6">
        <w:rPr>
          <w:rFonts w:ascii="Times New Roman" w:hAnsi="Times New Roman" w:cs="Times New Roman"/>
          <w:sz w:val="28"/>
          <w:szCs w:val="28"/>
        </w:rPr>
        <w:t xml:space="preserve"> и наган. Поисковики рассказали о военно-мемориальной работе, представили фильмы о поиске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61A6">
        <w:rPr>
          <w:rFonts w:ascii="Times New Roman" w:hAnsi="Times New Roman" w:cs="Times New Roman"/>
          <w:sz w:val="28"/>
          <w:szCs w:val="28"/>
        </w:rPr>
        <w:t>проекты Поискового движения России.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2126"/>
      </w:tblGrid>
      <w:tr w:rsidR="007365A5" w:rsidRPr="005361A6" w:rsidTr="00101E7E">
        <w:tc>
          <w:tcPr>
            <w:tcW w:w="993" w:type="dxa"/>
          </w:tcPr>
          <w:p w:rsidR="007365A5" w:rsidRPr="005361A6" w:rsidRDefault="007365A5" w:rsidP="0010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365A5" w:rsidRPr="005361A6" w:rsidRDefault="007365A5" w:rsidP="0010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123 (филиал №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</w:p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 xml:space="preserve">27.01.2016 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1.02.2016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Кубанский казачий кадетский корпус им. атамана Бабыча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2.02.2016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«Детский сад № 105»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3.02.2016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СОШ № 14г. Краснодара. Акция памяти А. Матросова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5.02.2016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9.02.2016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гимназия № 3 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10.02.2016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Детский сад № 136 «Тополек» 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11.02.2016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123 (филиал №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11.02.2016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СОШ № 92 г.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11.02.2016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«Олимп» г. Краснодара (Совет молодых депутатов Краснодарского края) 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12.02.2016 г.</w:t>
            </w:r>
          </w:p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13.02.2016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СОШ № 17 Выселковского района (ст. Выселки)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15.02.2016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СОШ № 3 пос. Яблоновский (Республика Адыгея)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18.02.2016 г.</w:t>
            </w:r>
          </w:p>
        </w:tc>
      </w:tr>
      <w:tr w:rsidR="007365A5" w:rsidRPr="005361A6" w:rsidTr="00101E7E">
        <w:tc>
          <w:tcPr>
            <w:tcW w:w="993" w:type="dxa"/>
          </w:tcPr>
          <w:p w:rsidR="007365A5" w:rsidRPr="005361A6" w:rsidRDefault="007365A5" w:rsidP="007365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МБОУ гимназия 23 г. Краснодара</w:t>
            </w:r>
          </w:p>
        </w:tc>
        <w:tc>
          <w:tcPr>
            <w:tcW w:w="2126" w:type="dxa"/>
          </w:tcPr>
          <w:p w:rsidR="007365A5" w:rsidRPr="005361A6" w:rsidRDefault="007365A5" w:rsidP="0010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361A6">
              <w:rPr>
                <w:rFonts w:ascii="Times New Roman" w:hAnsi="Times New Roman" w:cs="Times New Roman"/>
                <w:sz w:val="28"/>
                <w:szCs w:val="28"/>
              </w:rPr>
              <w:t>.02. 2016 г.</w:t>
            </w:r>
          </w:p>
        </w:tc>
      </w:tr>
    </w:tbl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61A6">
        <w:rPr>
          <w:rFonts w:ascii="Times New Roman" w:hAnsi="Times New Roman" w:cs="Times New Roman"/>
          <w:sz w:val="28"/>
          <w:szCs w:val="28"/>
        </w:rPr>
        <w:t>роведено 16 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Краснодаре ст. Выселки, пос. Яблоновский Республики Адыгея. </w:t>
      </w:r>
      <w:r w:rsidRPr="005361A6">
        <w:rPr>
          <w:rFonts w:ascii="Times New Roman" w:hAnsi="Times New Roman" w:cs="Times New Roman"/>
          <w:sz w:val="28"/>
          <w:szCs w:val="28"/>
        </w:rPr>
        <w:t xml:space="preserve">Встречи проведены в 4 Детских садах, 8 средних школах, 1 Казачьем кадетском корпусе, 2 ВУЗах, 1 выставка для молодых депутатов. </w:t>
      </w:r>
      <w:r>
        <w:rPr>
          <w:rFonts w:ascii="Times New Roman" w:hAnsi="Times New Roman" w:cs="Times New Roman"/>
          <w:sz w:val="28"/>
          <w:szCs w:val="28"/>
        </w:rPr>
        <w:t xml:space="preserve">Часто встречи происходили в несколько потоков, для того чтобы в них приняло участие больше ребят. </w:t>
      </w:r>
      <w:r w:rsidRPr="005361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в </w:t>
      </w:r>
      <w:r w:rsidRPr="005361A6">
        <w:rPr>
          <w:rFonts w:ascii="Times New Roman" w:hAnsi="Times New Roman" w:cs="Times New Roman"/>
          <w:sz w:val="28"/>
          <w:szCs w:val="28"/>
        </w:rPr>
        <w:t xml:space="preserve"> акции приняли участие более 3000 человек.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освещено в региональных СМИ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Всего организаторами отслежена 21 публикация (часть скриншотов прилагается).</w:t>
      </w:r>
    </w:p>
    <w:p w:rsidR="007365A5" w:rsidRDefault="007365A5" w:rsidP="00736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D72" w:rsidRPr="00040D72" w:rsidRDefault="00040D72" w:rsidP="00040D72">
      <w:pPr>
        <w:pStyle w:val="a3"/>
        <w:numPr>
          <w:ilvl w:val="0"/>
          <w:numId w:val="2"/>
        </w:num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2">
        <w:rPr>
          <w:rFonts w:ascii="Times New Roman" w:hAnsi="Times New Roman" w:cs="Times New Roman"/>
          <w:b/>
          <w:bCs/>
          <w:sz w:val="28"/>
          <w:szCs w:val="28"/>
        </w:rPr>
        <w:t>Краевая акция по презентации деятельности поисковых организаций  «Мы идем снова там, где гремела война...», посвященная Дню Победы в Великой Отечественной войне</w:t>
      </w:r>
    </w:p>
    <w:p w:rsidR="00040D72" w:rsidRDefault="00040D72" w:rsidP="00040D7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72" w:rsidRDefault="00040D72" w:rsidP="00040D7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Акция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Pr="00581359">
        <w:rPr>
          <w:rFonts w:ascii="Times New Roman" w:hAnsi="Times New Roman" w:cs="Times New Roman"/>
          <w:sz w:val="28"/>
          <w:szCs w:val="28"/>
        </w:rPr>
        <w:t xml:space="preserve"> организована Краснодарской краевой общественной военно-патриотической поисковой организацией «Ассоциация поисковых отрядов «Кубаньпоиск» в партнерстве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1359">
        <w:rPr>
          <w:rFonts w:ascii="Times New Roman" w:hAnsi="Times New Roman" w:cs="Times New Roman"/>
          <w:sz w:val="28"/>
          <w:szCs w:val="28"/>
        </w:rPr>
        <w:t>Краснодарским региональным отделением Общероссийского общественного движения по увековечению памяти погибших при защите Отечества «Поисковое движение России», Региональным отделением ДОСААФ России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D72">
        <w:rPr>
          <w:rFonts w:ascii="Times New Roman" w:hAnsi="Times New Roman" w:cs="Times New Roman"/>
          <w:sz w:val="28"/>
          <w:szCs w:val="28"/>
        </w:rPr>
        <w:t xml:space="preserve"> </w:t>
      </w:r>
      <w:r w:rsidRPr="00581359">
        <w:rPr>
          <w:rFonts w:ascii="Times New Roman" w:hAnsi="Times New Roman" w:cs="Times New Roman"/>
          <w:sz w:val="28"/>
          <w:szCs w:val="28"/>
        </w:rPr>
        <w:t>ГБУ КК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81359">
        <w:rPr>
          <w:rFonts w:ascii="Times New Roman" w:hAnsi="Times New Roman" w:cs="Times New Roman"/>
          <w:sz w:val="28"/>
          <w:szCs w:val="28"/>
        </w:rPr>
        <w:t>ентр патриотическ</w:t>
      </w:r>
      <w:r w:rsidR="00245AAC">
        <w:rPr>
          <w:rFonts w:ascii="Times New Roman" w:hAnsi="Times New Roman" w:cs="Times New Roman"/>
          <w:sz w:val="28"/>
          <w:szCs w:val="28"/>
        </w:rPr>
        <w:t>ого воспитания молодежи Кубани».</w:t>
      </w:r>
    </w:p>
    <w:p w:rsidR="00245AAC" w:rsidRPr="00245AAC" w:rsidRDefault="00245AAC" w:rsidP="00245A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Цели акции:</w:t>
      </w:r>
    </w:p>
    <w:p w:rsidR="00245AAC" w:rsidRPr="00245AAC" w:rsidRDefault="00245AAC" w:rsidP="00245A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 xml:space="preserve">- военно-патриотическое воспитание молодежи через приобщение к военно-мемориальной работе, </w:t>
      </w:r>
    </w:p>
    <w:p w:rsidR="00245AAC" w:rsidRPr="00245AAC" w:rsidRDefault="00245AAC" w:rsidP="00245A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- презентация работы поисковых отрядов Кубани в преддверие празднования Дня Победы;</w:t>
      </w:r>
    </w:p>
    <w:p w:rsidR="00245AAC" w:rsidRPr="00245AAC" w:rsidRDefault="00245AAC" w:rsidP="00245A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- вовлечение молодежи в деятельность по увековечению памяти погибших при защите Отечества</w:t>
      </w:r>
    </w:p>
    <w:p w:rsidR="00245AAC" w:rsidRPr="00245AAC" w:rsidRDefault="00245AAC" w:rsidP="00245A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Механизм реализации акции предполага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5AAC">
        <w:rPr>
          <w:rFonts w:ascii="Times New Roman" w:hAnsi="Times New Roman" w:cs="Times New Roman"/>
          <w:sz w:val="28"/>
          <w:szCs w:val="28"/>
        </w:rPr>
        <w:t xml:space="preserve"> организацию тематических мероприятий в городах и районах края, включающих выставки реликвий, обнаруженных поисковиками, показ документальных фильмов, выступление поисковиков перед молодежью, вручение участникам мероприятий буклетов, календарей и георгиевских ленточек.</w:t>
      </w:r>
    </w:p>
    <w:p w:rsidR="00245AAC" w:rsidRPr="00245AAC" w:rsidRDefault="00245AAC" w:rsidP="00245A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В реализации мероприятий акции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245AAC">
        <w:rPr>
          <w:rFonts w:ascii="Times New Roman" w:hAnsi="Times New Roman" w:cs="Times New Roman"/>
          <w:sz w:val="28"/>
          <w:szCs w:val="28"/>
        </w:rPr>
        <w:t xml:space="preserve"> участие следующие общественные объединения:</w:t>
      </w:r>
    </w:p>
    <w:p w:rsidR="00245AAC" w:rsidRPr="00245AAC" w:rsidRDefault="00245AAC" w:rsidP="00245AA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Краснодарская краевая общественная военно-патриотическая поисковая организация «Ассоциация поисковых отрядов «Кубаньпоиск» (город Краснодар).</w:t>
      </w:r>
    </w:p>
    <w:p w:rsidR="00245AAC" w:rsidRPr="00245AAC" w:rsidRDefault="00245AAC" w:rsidP="00245AA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Краснодарская краевая молодежная общественная специализированная поисковая организация «Арсенал» (город Хадыженск).</w:t>
      </w:r>
    </w:p>
    <w:p w:rsidR="00245AAC" w:rsidRPr="00245AAC" w:rsidRDefault="00245AAC" w:rsidP="00245AA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Краснодарская краевая детская военно-патриотическая общественная организация «Краеведческий отряд «Поиск» (станица Васюринская).</w:t>
      </w:r>
    </w:p>
    <w:p w:rsidR="00245AAC" w:rsidRPr="00245AAC" w:rsidRDefault="00245AAC" w:rsidP="00245AA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Краснодарский клуб исторического фехтования «Святослав» (город Краснодар).</w:t>
      </w:r>
    </w:p>
    <w:p w:rsidR="00245AAC" w:rsidRDefault="00245AAC" w:rsidP="00245AA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t>Военно-исторический поисковый клуб «Черномор» местного отделения ДОСААФ России города-курорта Анапа (город Анапа)</w:t>
      </w:r>
    </w:p>
    <w:p w:rsidR="00245AAC" w:rsidRDefault="00245AAC" w:rsidP="00245AA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5AAC" w:rsidRDefault="00245AAC" w:rsidP="00D04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C">
        <w:rPr>
          <w:rFonts w:ascii="Times New Roman" w:hAnsi="Times New Roman" w:cs="Times New Roman"/>
          <w:sz w:val="28"/>
          <w:szCs w:val="28"/>
        </w:rPr>
        <w:lastRenderedPageBreak/>
        <w:t>Краевая акция проведена в период с 1 апреля по 6 мая 2015 года в 23 муниципальных образованиях края в соответствии с ранее утвержденным планом.</w:t>
      </w:r>
    </w:p>
    <w:p w:rsidR="00D04C59" w:rsidRPr="00D04C59" w:rsidRDefault="00D04C59" w:rsidP="00D04C5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59">
        <w:rPr>
          <w:rFonts w:ascii="Times New Roman" w:hAnsi="Times New Roman" w:cs="Times New Roman"/>
          <w:b/>
          <w:sz w:val="28"/>
          <w:szCs w:val="28"/>
        </w:rPr>
        <w:t>ККОВППО «Кубаньпоиск», КИФ «Святослав»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C59">
        <w:rPr>
          <w:rFonts w:ascii="Times New Roman" w:hAnsi="Times New Roman" w:cs="Times New Roman"/>
          <w:sz w:val="28"/>
          <w:szCs w:val="28"/>
        </w:rPr>
        <w:t xml:space="preserve">провели мероприятия </w:t>
      </w: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апреля по 30 апреля 2016 года в следующих учреждениях: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2016 года. Краснодарский филиал Военного учебно-научного центра ВВС «Военно-воздушной академии им. профессора Н. Е. Жуковского и Ю.А. Гагарина. 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2016 года. ГБОУ КШИ «Кубанский </w:t>
      </w:r>
      <w:r w:rsidRPr="00D0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казачий кадетский корпус</w:t>
      </w: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им. атамана М.П. Бабыча». 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2016 года. Краснодарский колледж электронного приборостроения. 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2016 года. МБОУ СОШ № 14 города Краснодара. 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2016 года. Кубанский государственный технологический университет. 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2016 года. МБОУ Гимназия № 23 города Краснодара.</w:t>
      </w:r>
    </w:p>
    <w:p w:rsidR="00D04C59" w:rsidRPr="00D04C59" w:rsidRDefault="00D04C59" w:rsidP="00D04C59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29 апреля 2016 года  МБОУ СОШ № 65 города Краснодара.</w:t>
      </w:r>
    </w:p>
    <w:p w:rsidR="00D04C59" w:rsidRDefault="00D04C59" w:rsidP="00D04C5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вышеуказанных встречах приняли участие 2200 человек.</w:t>
      </w:r>
    </w:p>
    <w:p w:rsidR="00D04C59" w:rsidRDefault="00D04C59" w:rsidP="00D04C5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C59" w:rsidRPr="00D04C59" w:rsidRDefault="00D04C59" w:rsidP="00E97C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b/>
          <w:sz w:val="28"/>
          <w:szCs w:val="28"/>
        </w:rPr>
        <w:t>ККМО СПО «Арсенал»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59">
        <w:rPr>
          <w:rFonts w:ascii="Times New Roman" w:hAnsi="Times New Roman" w:cs="Times New Roman"/>
          <w:sz w:val="28"/>
          <w:szCs w:val="28"/>
        </w:rPr>
        <w:t>в период с 1 по 30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проведены встречи</w:t>
      </w:r>
      <w:r w:rsidRPr="00D04C59">
        <w:rPr>
          <w:rFonts w:ascii="Times New Roman" w:hAnsi="Times New Roman" w:cs="Times New Roman"/>
          <w:sz w:val="28"/>
          <w:szCs w:val="28"/>
        </w:rPr>
        <w:t xml:space="preserve"> в следующих муниципальных образованиях:</w:t>
      </w:r>
    </w:p>
    <w:p w:rsidR="00D04C59" w:rsidRPr="00D04C59" w:rsidRDefault="00D04C59" w:rsidP="00E97CF4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D04C59" w:rsidRPr="00D04C59" w:rsidRDefault="00D04C59" w:rsidP="00E97CF4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город-курорт Горячий Ключ.</w:t>
      </w:r>
    </w:p>
    <w:p w:rsidR="00D04C59" w:rsidRPr="00D04C59" w:rsidRDefault="00D04C59" w:rsidP="00E97CF4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D04C59" w:rsidRPr="00D04C59" w:rsidRDefault="00D04C59" w:rsidP="00E97CF4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г. Армавир</w:t>
      </w:r>
    </w:p>
    <w:p w:rsidR="00D04C59" w:rsidRPr="00D04C59" w:rsidRDefault="00D04C59" w:rsidP="00E97CF4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D04C59" w:rsidRPr="00D04C59" w:rsidRDefault="00D04C59" w:rsidP="00E97CF4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59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D04C59" w:rsidRDefault="00D04C59" w:rsidP="00E97C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</w:t>
      </w:r>
      <w:r w:rsidR="00E97CF4">
        <w:rPr>
          <w:rFonts w:ascii="Times New Roman" w:hAnsi="Times New Roman" w:cs="Times New Roman"/>
          <w:sz w:val="28"/>
          <w:szCs w:val="28"/>
        </w:rPr>
        <w:t>1900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04C59" w:rsidRDefault="00D04C59" w:rsidP="00D04C5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C59" w:rsidRPr="00D04C59" w:rsidRDefault="00D04C59" w:rsidP="00D04C5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b/>
          <w:sz w:val="28"/>
          <w:szCs w:val="28"/>
        </w:rPr>
        <w:t>ККДВПОО «Краеведческий отряд «Поиск»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59">
        <w:rPr>
          <w:rFonts w:ascii="Times New Roman" w:hAnsi="Times New Roman" w:cs="Times New Roman"/>
          <w:sz w:val="28"/>
          <w:szCs w:val="28"/>
        </w:rPr>
        <w:t xml:space="preserve">в период с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04C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D04C59">
        <w:rPr>
          <w:rFonts w:ascii="Times New Roman" w:hAnsi="Times New Roman" w:cs="Times New Roman"/>
          <w:sz w:val="28"/>
          <w:szCs w:val="28"/>
        </w:rPr>
        <w:t>2016 года проведены встречи в следующих муниципальных образованиях:</w:t>
      </w:r>
    </w:p>
    <w:p w:rsidR="00D04C59" w:rsidRPr="00654077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C59" w:rsidRPr="00654077">
        <w:rPr>
          <w:rFonts w:ascii="Times New Roman" w:hAnsi="Times New Roman" w:cs="Times New Roman"/>
          <w:sz w:val="28"/>
          <w:szCs w:val="28"/>
        </w:rPr>
        <w:t>Выселковский район.</w:t>
      </w:r>
    </w:p>
    <w:p w:rsidR="00D04C59" w:rsidRPr="00654077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C59" w:rsidRPr="00654077">
        <w:rPr>
          <w:rFonts w:ascii="Times New Roman" w:hAnsi="Times New Roman" w:cs="Times New Roman"/>
          <w:sz w:val="28"/>
          <w:szCs w:val="28"/>
        </w:rPr>
        <w:t>Калининский район.</w:t>
      </w:r>
    </w:p>
    <w:p w:rsidR="00D04C59" w:rsidRPr="00654077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4C59" w:rsidRPr="00654077">
        <w:rPr>
          <w:rFonts w:ascii="Times New Roman" w:hAnsi="Times New Roman" w:cs="Times New Roman"/>
          <w:sz w:val="28"/>
          <w:szCs w:val="28"/>
        </w:rPr>
        <w:t>Брюховецкий район.</w:t>
      </w:r>
    </w:p>
    <w:p w:rsidR="00D04C59" w:rsidRPr="00654077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4C59" w:rsidRPr="00654077">
        <w:rPr>
          <w:rFonts w:ascii="Times New Roman" w:hAnsi="Times New Roman" w:cs="Times New Roman"/>
          <w:sz w:val="28"/>
          <w:szCs w:val="28"/>
        </w:rPr>
        <w:t>Кореновский район.</w:t>
      </w:r>
    </w:p>
    <w:p w:rsidR="00D04C59" w:rsidRDefault="00E97CF4" w:rsidP="00E97CF4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4C59" w:rsidRPr="00654077">
        <w:rPr>
          <w:rFonts w:ascii="Times New Roman" w:hAnsi="Times New Roman" w:cs="Times New Roman"/>
          <w:sz w:val="28"/>
          <w:szCs w:val="28"/>
        </w:rPr>
        <w:t>Динской район</w:t>
      </w:r>
      <w:r w:rsidR="00D04C59">
        <w:rPr>
          <w:rFonts w:ascii="Times New Roman" w:hAnsi="Times New Roman" w:cs="Times New Roman"/>
          <w:sz w:val="28"/>
          <w:szCs w:val="28"/>
        </w:rPr>
        <w:t>.</w:t>
      </w:r>
    </w:p>
    <w:p w:rsidR="00D04C59" w:rsidRDefault="00D04C59" w:rsidP="00E97CF4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7CF4">
        <w:rPr>
          <w:rFonts w:ascii="Times New Roman" w:hAnsi="Times New Roman" w:cs="Times New Roman"/>
          <w:sz w:val="28"/>
          <w:szCs w:val="28"/>
        </w:rPr>
        <w:t>станица Старокорсунская города Краснодара</w:t>
      </w:r>
    </w:p>
    <w:p w:rsidR="00E97CF4" w:rsidRDefault="00E97CF4" w:rsidP="00E97CF4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>В мероприятиях приняли участие 2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E97C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97CF4" w:rsidRDefault="00E97CF4" w:rsidP="00E97CF4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97CF4" w:rsidRPr="00E97CF4" w:rsidRDefault="00E97CF4" w:rsidP="00E97CF4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b/>
          <w:sz w:val="28"/>
          <w:szCs w:val="28"/>
        </w:rPr>
        <w:t xml:space="preserve">ВИПК «Черномор» </w:t>
      </w:r>
      <w:r w:rsidRPr="00E97CF4">
        <w:rPr>
          <w:rFonts w:ascii="Times New Roman" w:hAnsi="Times New Roman" w:cs="Times New Roman"/>
          <w:sz w:val="28"/>
          <w:szCs w:val="28"/>
        </w:rPr>
        <w:t>в период с 1 апреля по 5 мая 2016 года проведены встречи в следующих муниципальных образованиях:</w:t>
      </w:r>
    </w:p>
    <w:p w:rsidR="00E97CF4" w:rsidRPr="00E97CF4" w:rsidRDefault="00E97CF4" w:rsidP="00E97CF4">
      <w:pPr>
        <w:pStyle w:val="ConsPlusNormal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>6 апреля 2016 года  - город-курорт Геленджик.</w:t>
      </w:r>
    </w:p>
    <w:p w:rsidR="00E97CF4" w:rsidRPr="00E97CF4" w:rsidRDefault="00E97CF4" w:rsidP="00E97CF4">
      <w:pPr>
        <w:pStyle w:val="ConsPlusNormal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 xml:space="preserve">14 апреля 2016 года - город-герой Новороссийск </w:t>
      </w:r>
    </w:p>
    <w:p w:rsidR="00E97CF4" w:rsidRPr="00E97CF4" w:rsidRDefault="00E97CF4" w:rsidP="00E97CF4">
      <w:pPr>
        <w:pStyle w:val="ConsPlusNormal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 xml:space="preserve">20 апреля 2016 года - Славянский район </w:t>
      </w:r>
    </w:p>
    <w:p w:rsidR="00E97CF4" w:rsidRPr="00E97CF4" w:rsidRDefault="00E97CF4" w:rsidP="00E97CF4">
      <w:pPr>
        <w:pStyle w:val="ConsPlusNormal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>21 апреля 2016 года - Темрюкский район</w:t>
      </w:r>
    </w:p>
    <w:p w:rsidR="00E97CF4" w:rsidRDefault="00E97CF4" w:rsidP="00E97CF4">
      <w:pPr>
        <w:pStyle w:val="ConsPlusNormal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>27 апреля - город Воинской славы Анапа.</w:t>
      </w:r>
    </w:p>
    <w:p w:rsidR="00E97CF4" w:rsidRDefault="00E97CF4" w:rsidP="00E97C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приняли участие 1800 человек.</w:t>
      </w:r>
    </w:p>
    <w:p w:rsidR="00E97CF4" w:rsidRDefault="00E97CF4" w:rsidP="00E97C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7CF4" w:rsidRPr="00E97CF4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lastRenderedPageBreak/>
        <w:t xml:space="preserve">Всего в ходе Акции было проведено </w:t>
      </w:r>
      <w:r w:rsidRPr="00E97C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97CF4">
        <w:rPr>
          <w:rFonts w:ascii="Times New Roman" w:hAnsi="Times New Roman" w:cs="Times New Roman"/>
          <w:b/>
          <w:sz w:val="28"/>
          <w:szCs w:val="28"/>
        </w:rPr>
        <w:t xml:space="preserve">тематических мероприятий, </w:t>
      </w:r>
      <w:r w:rsidRPr="00E97CF4">
        <w:rPr>
          <w:rFonts w:ascii="Times New Roman" w:hAnsi="Times New Roman" w:cs="Times New Roman"/>
          <w:sz w:val="28"/>
          <w:szCs w:val="28"/>
        </w:rPr>
        <w:t>в которых</w:t>
      </w:r>
      <w:r w:rsidRPr="00E97CF4">
        <w:rPr>
          <w:rFonts w:ascii="Times New Roman" w:hAnsi="Times New Roman" w:cs="Times New Roman"/>
          <w:b/>
          <w:sz w:val="28"/>
          <w:szCs w:val="28"/>
        </w:rPr>
        <w:t xml:space="preserve"> приняло участие 80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7CF4">
        <w:rPr>
          <w:rFonts w:ascii="Times New Roman" w:hAnsi="Times New Roman" w:cs="Times New Roman"/>
          <w:b/>
          <w:sz w:val="28"/>
          <w:szCs w:val="28"/>
        </w:rPr>
        <w:t>0 человек</w:t>
      </w:r>
      <w:r w:rsidRPr="00E97CF4">
        <w:rPr>
          <w:rFonts w:ascii="Times New Roman" w:hAnsi="Times New Roman" w:cs="Times New Roman"/>
          <w:sz w:val="28"/>
          <w:szCs w:val="28"/>
        </w:rPr>
        <w:t>.</w:t>
      </w:r>
    </w:p>
    <w:p w:rsidR="00E97CF4" w:rsidRPr="00E97CF4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>Каждое мероприятие включало: выставку реликвий, обнаруженных поисковиками,  фотовыставку, показ документальных фильмов,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CF4">
        <w:rPr>
          <w:rFonts w:ascii="Times New Roman" w:hAnsi="Times New Roman" w:cs="Times New Roman"/>
          <w:sz w:val="28"/>
          <w:szCs w:val="28"/>
        </w:rPr>
        <w:t xml:space="preserve"> поисковиков и ветеранов перед молодежью, вручение участникам мероприятий буклетов в виде «фронтового письма» и георгиевских ленточек.</w:t>
      </w:r>
    </w:p>
    <w:p w:rsidR="00E97CF4" w:rsidRDefault="00E97CF4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F4">
        <w:rPr>
          <w:rFonts w:ascii="Times New Roman" w:hAnsi="Times New Roman" w:cs="Times New Roman"/>
          <w:sz w:val="28"/>
          <w:szCs w:val="28"/>
        </w:rPr>
        <w:t xml:space="preserve">Акция прошла на высоком организационном уровне и была широко освещена в региональных СМИ и </w:t>
      </w:r>
      <w:proofErr w:type="gramStart"/>
      <w:r w:rsidRPr="00E97CF4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Pr="00E97CF4">
        <w:rPr>
          <w:rFonts w:ascii="Times New Roman" w:hAnsi="Times New Roman" w:cs="Times New Roman"/>
          <w:sz w:val="28"/>
          <w:szCs w:val="28"/>
        </w:rPr>
        <w:t>. Организаторами отслежено более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7CF4">
        <w:rPr>
          <w:rFonts w:ascii="Times New Roman" w:hAnsi="Times New Roman" w:cs="Times New Roman"/>
          <w:sz w:val="28"/>
          <w:szCs w:val="28"/>
        </w:rPr>
        <w:t xml:space="preserve"> 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C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Фотоматериалы и ссылки на публикации прилагаются.</w:t>
      </w:r>
    </w:p>
    <w:p w:rsidR="00163556" w:rsidRDefault="00163556" w:rsidP="00E97CF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556" w:rsidRDefault="00163556" w:rsidP="00163556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556" w:rsidRPr="00163556" w:rsidRDefault="00163556" w:rsidP="0016355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3556">
        <w:rPr>
          <w:rFonts w:ascii="Times New Roman" w:hAnsi="Times New Roman" w:cs="Times New Roman"/>
          <w:b/>
          <w:bCs/>
          <w:sz w:val="28"/>
        </w:rPr>
        <w:t>Участие в проведении Всероссийской акции</w:t>
      </w:r>
    </w:p>
    <w:p w:rsidR="00E97CF4" w:rsidRDefault="00163556" w:rsidP="0047337C">
      <w:pPr>
        <w:pStyle w:val="ConsPlusNormal"/>
        <w:ind w:left="12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Pr="00163556">
        <w:rPr>
          <w:rFonts w:ascii="Times New Roman" w:hAnsi="Times New Roman" w:cs="Times New Roman"/>
          <w:b/>
          <w:bCs/>
          <w:sz w:val="28"/>
        </w:rPr>
        <w:t>Бессмертный полк»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556" w:rsidRDefault="00163556" w:rsidP="0016355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556">
        <w:rPr>
          <w:rFonts w:ascii="Times New Roman" w:hAnsi="Times New Roman" w:cs="Times New Roman"/>
          <w:sz w:val="28"/>
          <w:szCs w:val="28"/>
        </w:rPr>
        <w:t>Представители Ассоциации «Кубаньпоиск» вошли в состав краевого оргкомитета по проведению шествия «Бессмертный полк России», приняли участие в 8 совещаниях. 9 мая 2016 в Краснодаре в рамках шествия организована  колонна поисковиков, организовано участие ретро-техники времен ВОВ в начале праздничной колонны.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56" w:rsidRDefault="00163556" w:rsidP="0016355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шествии «Бессмертный полк России» проходившем во всех городах и районах Краснодарского края приняли участие 250 представителей поискового сообщества Краснодарского края, которые прошли с портретами воинов, найденных в ходе экспедиций кубанскими поисковиками</w:t>
      </w:r>
    </w:p>
    <w:p w:rsidR="0047337C" w:rsidRDefault="0047337C" w:rsidP="0016355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CF4" w:rsidRPr="00163556" w:rsidRDefault="00163556" w:rsidP="0016355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556">
        <w:rPr>
          <w:rFonts w:ascii="Times New Roman" w:hAnsi="Times New Roman" w:cs="Times New Roman"/>
          <w:b/>
          <w:bCs/>
          <w:sz w:val="28"/>
          <w:szCs w:val="28"/>
        </w:rPr>
        <w:t>Участие в мероприятиях, приуроченных ко Дню памяти и скорби.</w:t>
      </w:r>
    </w:p>
    <w:p w:rsidR="00163556" w:rsidRDefault="00163556" w:rsidP="001635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556" w:rsidRDefault="00163556" w:rsidP="0016355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556">
        <w:rPr>
          <w:rFonts w:ascii="Times New Roman" w:hAnsi="Times New Roman" w:cs="Times New Roman"/>
          <w:bCs/>
          <w:sz w:val="28"/>
          <w:szCs w:val="28"/>
        </w:rPr>
        <w:t xml:space="preserve">22 июня </w:t>
      </w:r>
      <w:r>
        <w:rPr>
          <w:rFonts w:ascii="Times New Roman" w:hAnsi="Times New Roman" w:cs="Times New Roman"/>
          <w:bCs/>
          <w:sz w:val="28"/>
          <w:szCs w:val="28"/>
        </w:rPr>
        <w:t>2016 года поисковики Ассоциации «Кубаньпоиск» и других организаций приняли участие в проведении Всероссийской патриотической акции «Свеча памяти» в Крас</w:t>
      </w:r>
      <w:r w:rsidR="005103DC">
        <w:rPr>
          <w:rFonts w:ascii="Times New Roman" w:hAnsi="Times New Roman" w:cs="Times New Roman"/>
          <w:bCs/>
          <w:sz w:val="28"/>
          <w:szCs w:val="28"/>
        </w:rPr>
        <w:t xml:space="preserve">нодаре, </w:t>
      </w:r>
      <w:r>
        <w:rPr>
          <w:rFonts w:ascii="Times New Roman" w:hAnsi="Times New Roman" w:cs="Times New Roman"/>
          <w:bCs/>
          <w:sz w:val="28"/>
          <w:szCs w:val="28"/>
        </w:rPr>
        <w:t>городах края.</w:t>
      </w:r>
    </w:p>
    <w:p w:rsidR="00E97CF4" w:rsidRDefault="00163556" w:rsidP="006A48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же день на территории Краснодарского края было проведено 3 церемонии захоронения советских воинов: в Горячем Ключе, ст. Холмской Абинского районе</w:t>
      </w:r>
      <w:r w:rsidR="006A487A">
        <w:rPr>
          <w:rFonts w:ascii="Times New Roman" w:hAnsi="Times New Roman" w:cs="Times New Roman"/>
          <w:bCs/>
          <w:sz w:val="28"/>
          <w:szCs w:val="28"/>
        </w:rPr>
        <w:t xml:space="preserve">, Красноармейском районе, в ходе которых были преданы земле останки 15 воинов, обнаруженных кубанскими поисковиками. Ассоциация «Кубаньпоиск» </w:t>
      </w:r>
      <w:r w:rsidR="006A487A">
        <w:rPr>
          <w:rFonts w:ascii="Times New Roman" w:hAnsi="Times New Roman" w:cs="Times New Roman"/>
          <w:bCs/>
          <w:sz w:val="28"/>
          <w:szCs w:val="28"/>
        </w:rPr>
        <w:tab/>
        <w:t xml:space="preserve">оказала поддержку в организации этих мероприятий. </w:t>
      </w:r>
    </w:p>
    <w:p w:rsidR="006A487A" w:rsidRPr="006A487A" w:rsidRDefault="006A487A" w:rsidP="006A48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Непосредственное участие </w:t>
      </w:r>
      <w:r w:rsidRPr="006A487A">
        <w:rPr>
          <w:rFonts w:ascii="Times New Roman" w:hAnsi="Times New Roman" w:cs="Times New Roman"/>
          <w:bCs/>
          <w:sz w:val="28"/>
          <w:szCs w:val="28"/>
        </w:rPr>
        <w:t>22 июня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организаторы проекта приняли </w:t>
      </w:r>
      <w:r w:rsidRPr="006A487A">
        <w:rPr>
          <w:rFonts w:ascii="Times New Roman" w:hAnsi="Times New Roman" w:cs="Times New Roman"/>
          <w:bCs/>
          <w:sz w:val="28"/>
          <w:szCs w:val="28"/>
        </w:rPr>
        <w:t>в Торжественно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A487A">
        <w:rPr>
          <w:rFonts w:ascii="Times New Roman" w:hAnsi="Times New Roman" w:cs="Times New Roman"/>
          <w:bCs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A487A">
        <w:rPr>
          <w:rFonts w:ascii="Times New Roman" w:hAnsi="Times New Roman" w:cs="Times New Roman"/>
          <w:bCs/>
          <w:sz w:val="28"/>
          <w:szCs w:val="28"/>
        </w:rPr>
        <w:t xml:space="preserve"> останков летчиков экипажа советского самолёта-разведчика Пе-2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A487A">
        <w:rPr>
          <w:rFonts w:ascii="Times New Roman" w:hAnsi="Times New Roman" w:cs="Times New Roman"/>
          <w:bCs/>
          <w:sz w:val="28"/>
          <w:szCs w:val="28"/>
        </w:rPr>
        <w:t>станице Холмской Абинского района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Самолет был обнаружен </w:t>
      </w:r>
      <w:r w:rsidRPr="006A487A">
        <w:rPr>
          <w:rFonts w:ascii="Times New Roman" w:hAnsi="Times New Roman" w:cs="Times New Roman"/>
          <w:bCs/>
          <w:sz w:val="28"/>
          <w:szCs w:val="28"/>
        </w:rPr>
        <w:t>поисковиками краевой организации «Кубанский плацдарм» в апреле 2016 года и поднят в преддверии Дня Победы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3DC">
        <w:rPr>
          <w:rFonts w:ascii="Times New Roman" w:hAnsi="Times New Roman" w:cs="Times New Roman"/>
          <w:bCs/>
          <w:sz w:val="28"/>
          <w:szCs w:val="28"/>
        </w:rPr>
        <w:t xml:space="preserve">8 мая 2016 года </w:t>
      </w:r>
      <w:r>
        <w:rPr>
          <w:rFonts w:ascii="Times New Roman" w:hAnsi="Times New Roman" w:cs="Times New Roman"/>
          <w:bCs/>
          <w:sz w:val="28"/>
          <w:szCs w:val="28"/>
        </w:rPr>
        <w:t>в ходе экспедиции</w:t>
      </w:r>
      <w:r w:rsidR="005103D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проведённой совместно с Ассоциацией «Кубаньпоиск».</w:t>
      </w:r>
      <w:r w:rsidR="005103DC">
        <w:rPr>
          <w:rFonts w:ascii="Times New Roman" w:hAnsi="Times New Roman" w:cs="Times New Roman"/>
          <w:bCs/>
          <w:sz w:val="28"/>
          <w:szCs w:val="28"/>
        </w:rPr>
        <w:t xml:space="preserve"> В подъеме самолета принимал участие губернатор Краснодарского края Вениамин Кондратьев.</w:t>
      </w:r>
    </w:p>
    <w:p w:rsidR="006A487A" w:rsidRPr="006A487A" w:rsidRDefault="006A487A" w:rsidP="006A48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87A">
        <w:rPr>
          <w:rFonts w:ascii="Times New Roman" w:hAnsi="Times New Roman" w:cs="Times New Roman"/>
          <w:bCs/>
          <w:sz w:val="28"/>
          <w:szCs w:val="28"/>
        </w:rPr>
        <w:t xml:space="preserve"> Экипаж пикирующего бомбардировщика 742-го  отдельного разведывательного авиаполка не вернулся с боевого задания 10 февраля 1943 года. Поисковикам удалось установить по архивным документам личности пилотов: командир звена Ячменев Леонид Петрович, старший лейтенант, 1915 года рождения, уроженец Ивановской области; штурман Кожухов </w:t>
      </w:r>
      <w:r w:rsidRPr="006A487A">
        <w:rPr>
          <w:rFonts w:ascii="Times New Roman" w:hAnsi="Times New Roman" w:cs="Times New Roman"/>
          <w:bCs/>
          <w:sz w:val="28"/>
          <w:szCs w:val="28"/>
        </w:rPr>
        <w:lastRenderedPageBreak/>
        <w:t>Николай Михайлович, старший лейтенант, 1914 год рождения, уроженец Рязанской области, а также начальник связи Воробьев Василий Иванович, младший лейтенант, 1915 года рождения, уроженец Рязанской области.</w:t>
      </w:r>
    </w:p>
    <w:p w:rsidR="006A487A" w:rsidRDefault="006A487A" w:rsidP="006A48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87A">
        <w:rPr>
          <w:rFonts w:ascii="Times New Roman" w:hAnsi="Times New Roman" w:cs="Times New Roman"/>
          <w:bCs/>
          <w:sz w:val="28"/>
          <w:szCs w:val="28"/>
        </w:rPr>
        <w:t xml:space="preserve">Торжественная церемония захоронения праха советских летчиков прошла в кубанской станице в День памяти и скоби. В мероприятии вместе с поисковиками, курсантами краснодарского авиационного училища, казаками, сотнями местных жителей приняли участие внучки старшего лейтенанта Леонида Ячменева и племянницы старшего лейтенанта Николая Кожухова, прилетевшие из Москвы. После завершения захоронения поисковики вместе с гостями посетили место падения ПЕ-2, музей школы № 17 станицы </w:t>
      </w:r>
      <w:proofErr w:type="gramStart"/>
      <w:r w:rsidRPr="006A487A">
        <w:rPr>
          <w:rFonts w:ascii="Times New Roman" w:hAnsi="Times New Roman" w:cs="Times New Roman"/>
          <w:bCs/>
          <w:sz w:val="28"/>
          <w:szCs w:val="28"/>
        </w:rPr>
        <w:t>Холмской</w:t>
      </w:r>
      <w:proofErr w:type="gramEnd"/>
      <w:r w:rsidRPr="006A487A">
        <w:rPr>
          <w:rFonts w:ascii="Times New Roman" w:hAnsi="Times New Roman" w:cs="Times New Roman"/>
          <w:bCs/>
          <w:sz w:val="28"/>
          <w:szCs w:val="28"/>
        </w:rPr>
        <w:t xml:space="preserve"> где ребята подготовили экспозицию, посвященную истории героического экипажа и экспедиции.</w:t>
      </w:r>
    </w:p>
    <w:p w:rsidR="005103DC" w:rsidRDefault="005103DC" w:rsidP="006A48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в мероприятиях, посвященных Дню памяти и скорби – 75-й годовщине начала Великой Отечественной войны приняли участие более 200 поисковиков.</w:t>
      </w:r>
    </w:p>
    <w:p w:rsidR="00D05BC0" w:rsidRPr="00D05BC0" w:rsidRDefault="00D05BC0" w:rsidP="00D05B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0AC" w:rsidRPr="00D05BC0" w:rsidRDefault="005A40AC" w:rsidP="005A40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BC0" w:rsidRPr="0047337C" w:rsidRDefault="00D05BC0" w:rsidP="0047337C">
      <w:pPr>
        <w:pStyle w:val="a3"/>
        <w:numPr>
          <w:ilvl w:val="0"/>
          <w:numId w:val="2"/>
        </w:numPr>
        <w:tabs>
          <w:tab w:val="left" w:pos="2268"/>
          <w:tab w:val="left" w:pos="1020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33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Проведение III Межрегиональной учебно-тренировочной Вахты Памяти с участием руководителей и членов поисковых организаций Юга России</w:t>
      </w:r>
    </w:p>
    <w:p w:rsidR="00D05BC0" w:rsidRPr="00D05BC0" w:rsidRDefault="00D05BC0" w:rsidP="00D05BC0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Вахта Памяти – 2016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была проведена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период с 14 по 19 августа 2016 года в горно-лесистой местности города-курорта Горячий Ключ Краснодарского края. </w:t>
      </w:r>
    </w:p>
    <w:p w:rsidR="00D05BC0" w:rsidRDefault="00D05BC0" w:rsidP="00D05BC0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Базовый лагерь: Краснодарский край, город-курорт Горячий Ключ, долина реки Псекупс, окрестности села </w:t>
      </w:r>
      <w:proofErr w:type="gramStart"/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Безымянное</w:t>
      </w:r>
      <w:proofErr w:type="gramEnd"/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639" w:rsidRDefault="006B0639" w:rsidP="00D05BC0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Мероприятие пров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едено</w:t>
      </w:r>
      <w:r w:rsidRPr="006B06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Краснодарской краевой общественной военно-патриотической поисковой организацией «Ассоциацией поисковых отрядов «Кубаньпоиск», Краснодарской краевой детской военно-патриотической общественной организацией «Краеведческий отряд «Поиск» при поддержке Краснодарского регионального отделения ООД «Поисковое движение России» и регионального отделения ДОСААФ России Краснодарского края.</w:t>
      </w:r>
    </w:p>
    <w:p w:rsidR="00D05BC0" w:rsidRDefault="00D05BC0" w:rsidP="00D05BC0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территорию базового лагеря прибыли представители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поисковых отрядов Краснодарского края, Республики Адыгея,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Кировской области</w:t>
      </w:r>
      <w:r w:rsid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>. З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>аранее были определены туристических бивуаков. По приезду поисковых отрядов были организованы: размещение палаточных мест, выдача продуктов питания  для приготовления пищи костровым способом. В вечернее время 14 августа была организована презентация поисковых отрядов – участников.</w:t>
      </w:r>
    </w:p>
    <w:p w:rsidR="006B0639" w:rsidRDefault="00D05BC0" w:rsidP="00D05BC0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следующий день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 августа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10 до 10.30 часов в базовом лагере</w:t>
      </w:r>
      <w:r w:rsidRPr="00D05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проведено Торжественное открытие Вахты Памяти.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его окончании молодые поисковики </w:t>
      </w:r>
      <w:r w:rsidR="009F10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приняли участие в возложение цветов</w:t>
      </w:r>
      <w:r w:rsid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мемориалу воинам 227 Полка </w:t>
      </w:r>
      <w:proofErr w:type="gramStart"/>
      <w:r w:rsid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>НКВД</w:t>
      </w:r>
      <w:proofErr w:type="gramEnd"/>
      <w:r w:rsid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вышли на первое практическое занятие </w:t>
      </w:r>
      <w:r w:rsidR="009F1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ущелье Орлова щель</w:t>
      </w:r>
      <w:r w:rsid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>. Эти события освещались съемочными группами 1 Канала и ГТРК-Кубань.</w:t>
      </w:r>
    </w:p>
    <w:p w:rsidR="006B0639" w:rsidRDefault="006B0639" w:rsidP="00D05BC0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течение последующих 4 дней для участников Вахты Памяти были организованы: комплекс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полевых поисковых работ, мастер-класс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выступлени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экспертов, обучающ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руководителей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6636" w:rsidRDefault="006B0639" w:rsidP="006B0639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незапланированных </w:t>
      </w:r>
      <w:r w:rsidR="00456636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 отметить, что параллельно с Межрегиональной Вахтой Памяти в период 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>с 12 по 21 августа 2016 года</w:t>
      </w:r>
      <w:r w:rsidRPr="006B06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B063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проходила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B06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Межрегиональная поисковая экспедиция «Битва за Кавказ»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организованная при поддержке Общероссийского общественного движения «Поисковое движение Ро</w:t>
      </w:r>
      <w:r w:rsidR="00C933E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сии»</w:t>
      </w:r>
      <w:r w:rsidR="004566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экспедиции приняли участие 50 поисковиков Ассоциации «Кубаньпоиск» и Краеведческого орда «Поиск». </w:t>
      </w:r>
    </w:p>
    <w:p w:rsidR="00456636" w:rsidRDefault="00456636" w:rsidP="006B0639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16 и 17 августа 2016 года были организованы мастер-классы и практические полевые выходы для участников Межрегиональной комплексной программы «Малая родина – основа Державы», которая проводилась в урочище Поднависла в 20 км от базового лагеря Вахты Памяти. В мастер-классах приняли участие 90 человек – активистов молодежных организаций Краснодарского края и Южного Федерального округа.</w:t>
      </w:r>
    </w:p>
    <w:p w:rsidR="00456636" w:rsidRDefault="00456636" w:rsidP="00456636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66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Полевые поисковые работы проводи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Pr="004566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горно-лесистой местности на территории курорта Горячий Ключ: на склонах горы Фонарь, в урочищах Орлова Щель, Кочканова, на хребте Котх. В этих местах в 1942 – 1943 годах проходили кровопролитные бои с фашистскими захватчиками в ходе ключевых сражений битвы за Кавказ - Туапсинской оборонительной операции и освобождения Краснодара.</w:t>
      </w:r>
    </w:p>
    <w:p w:rsidR="00D336D8" w:rsidRPr="00D336D8" w:rsidRDefault="00456636" w:rsidP="00D336D8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работ организованных в ходе</w:t>
      </w:r>
      <w:r w:rsid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Экспедиции и Вахты Памяти поисковиками обнаружены останки 8 советских воинов. </w:t>
      </w:r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экспедиции в окрестностях села </w:t>
      </w:r>
      <w:proofErr w:type="gramStart"/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Безымянное</w:t>
      </w:r>
      <w:proofErr w:type="gramEnd"/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найдены останки младшего сержанта </w:t>
      </w:r>
      <w:proofErr w:type="spellStart"/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Репало</w:t>
      </w:r>
      <w:proofErr w:type="spellEnd"/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Михаила Кирилловича, 1920 года рождения, уроженца Украинской ССР, Кировоградской области, села Александровка. </w:t>
      </w:r>
      <w:proofErr w:type="gramStart"/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</w:t>
      </w:r>
      <w:proofErr w:type="gramEnd"/>
      <w:r w:rsidR="00D336D8"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надписи на котелке</w:t>
      </w:r>
    </w:p>
    <w:p w:rsidR="00D336D8" w:rsidRPr="00D336D8" w:rsidRDefault="00D336D8" w:rsidP="00D336D8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данных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ОБД «Мемориал» Михаил Кириллович </w:t>
      </w:r>
      <w:proofErr w:type="spellStart"/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Репало</w:t>
      </w:r>
      <w:proofErr w:type="spellEnd"/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служил в 277 стрелковом полку войск НКВД Северо-Кавказского фронта. Пропал без вести в бою 18 января 1943 года на территории Краснодарского края, Горячеключевского района, хутор Безымянный (южнее 3 км, высота 192, южные скаты).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Сейчас проводится работа по поиску родственников воина на Украине.</w:t>
      </w:r>
    </w:p>
    <w:p w:rsidR="00D336D8" w:rsidRPr="00D336D8" w:rsidRDefault="00D336D8" w:rsidP="00D336D8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вечернее время по возвращению поисковиков с мест проведения работ проводились методические мероприятия: семинары, круглые столы, презентации проектов. Ежедневно по завершении полевых выходов проводилось подведение итогов дня и планирование работ на следующий день.</w:t>
      </w:r>
    </w:p>
    <w:p w:rsidR="00456636" w:rsidRDefault="00D336D8" w:rsidP="00D336D8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Очередная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учебно-тренировочная </w:t>
      </w:r>
      <w:r w:rsidRPr="00D336D8">
        <w:rPr>
          <w:rFonts w:ascii="Times New Roman" w:eastAsia="Times New Roman" w:hAnsi="Times New Roman" w:cs="Times New Roman"/>
          <w:sz w:val="28"/>
          <w:szCs w:val="20"/>
          <w:lang w:eastAsia="ru-RU"/>
        </w:rPr>
        <w:t>Вахта Памяти позволила поисковикам пообщаться, поделиться опытом, обсудить новые формы военно-мемориальной работы, совместив все это с полевыми выходами.</w:t>
      </w:r>
    </w:p>
    <w:p w:rsidR="00D336D8" w:rsidRDefault="00D336D8" w:rsidP="00D336D8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 освещалось в СМИ: 2 телесюжета на федеральном и региональном каналах, 11 публикаций на порталах региональных газет и партнеров.</w:t>
      </w:r>
    </w:p>
    <w:p w:rsidR="00EF7816" w:rsidRDefault="00EF7816" w:rsidP="00D336D8">
      <w:pPr>
        <w:tabs>
          <w:tab w:val="left" w:pos="2268"/>
          <w:tab w:val="left" w:pos="102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8A0" w:rsidRPr="002748A0" w:rsidRDefault="002748A0" w:rsidP="002748A0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48A0">
        <w:rPr>
          <w:rFonts w:ascii="Times New Roman" w:hAnsi="Times New Roman" w:cs="Times New Roman"/>
          <w:b/>
          <w:sz w:val="28"/>
          <w:szCs w:val="28"/>
        </w:rPr>
        <w:lastRenderedPageBreak/>
        <w:t>Итоги реализации проекта.</w:t>
      </w:r>
    </w:p>
    <w:p w:rsidR="002748A0" w:rsidRPr="00456C8B" w:rsidRDefault="002748A0" w:rsidP="002748A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A0">
        <w:rPr>
          <w:rFonts w:ascii="Times New Roman" w:hAnsi="Times New Roman" w:cs="Times New Roman"/>
          <w:sz w:val="28"/>
          <w:szCs w:val="28"/>
        </w:rPr>
        <w:t>В период с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8A0">
        <w:rPr>
          <w:rFonts w:ascii="Times New Roman" w:hAnsi="Times New Roman" w:cs="Times New Roman"/>
          <w:sz w:val="28"/>
          <w:szCs w:val="28"/>
        </w:rPr>
        <w:t xml:space="preserve"> по сентябрь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48A0">
        <w:rPr>
          <w:rFonts w:ascii="Times New Roman" w:hAnsi="Times New Roman" w:cs="Times New Roman"/>
          <w:sz w:val="28"/>
          <w:szCs w:val="28"/>
        </w:rPr>
        <w:t xml:space="preserve"> года Ассоциация поисковых отрядов «Кубаньпоиск» реализовывала социально значимый проект: </w:t>
      </w:r>
      <w:r w:rsidRPr="00456C8B">
        <w:rPr>
          <w:rFonts w:ascii="Times New Roman" w:hAnsi="Times New Roman" w:cs="Times New Roman"/>
          <w:sz w:val="28"/>
          <w:szCs w:val="28"/>
        </w:rPr>
        <w:t>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«Нам доверена Память» II</w:t>
      </w:r>
      <w:r w:rsidRPr="00456C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C8B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2748A0" w:rsidRDefault="002748A0" w:rsidP="002748A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A0">
        <w:rPr>
          <w:rFonts w:ascii="Times New Roman" w:hAnsi="Times New Roman" w:cs="Times New Roman"/>
          <w:sz w:val="28"/>
          <w:szCs w:val="28"/>
        </w:rPr>
        <w:t xml:space="preserve">Проект был реализован в </w:t>
      </w:r>
      <w:r w:rsidRPr="001F3B49">
        <w:rPr>
          <w:rFonts w:ascii="Times New Roman" w:hAnsi="Times New Roman" w:cs="Times New Roman"/>
          <w:sz w:val="28"/>
          <w:szCs w:val="28"/>
        </w:rPr>
        <w:t>4</w:t>
      </w:r>
      <w:r w:rsidRPr="002748A0">
        <w:rPr>
          <w:rFonts w:ascii="Times New Roman" w:hAnsi="Times New Roman" w:cs="Times New Roman"/>
          <w:sz w:val="28"/>
          <w:szCs w:val="28"/>
        </w:rPr>
        <w:t xml:space="preserve"> этапа. Все запланированные мероприятия выполнены в срок и в полном объеме. В мероприятиях программы </w:t>
      </w:r>
      <w:r w:rsidRPr="001F3B49">
        <w:rPr>
          <w:rFonts w:ascii="Times New Roman" w:hAnsi="Times New Roman" w:cs="Times New Roman"/>
          <w:b/>
          <w:sz w:val="28"/>
          <w:szCs w:val="28"/>
        </w:rPr>
        <w:t xml:space="preserve">приняли непосредственное участие </w:t>
      </w:r>
      <w:r w:rsidR="001F3B49" w:rsidRPr="001F3B49">
        <w:rPr>
          <w:rFonts w:ascii="Times New Roman" w:hAnsi="Times New Roman" w:cs="Times New Roman"/>
          <w:b/>
          <w:sz w:val="28"/>
          <w:szCs w:val="28"/>
        </w:rPr>
        <w:t>12</w:t>
      </w:r>
      <w:r w:rsidR="001F3B49">
        <w:rPr>
          <w:rFonts w:ascii="Times New Roman" w:hAnsi="Times New Roman" w:cs="Times New Roman"/>
          <w:b/>
          <w:sz w:val="28"/>
          <w:szCs w:val="28"/>
        </w:rPr>
        <w:t>43</w:t>
      </w:r>
      <w:r w:rsidR="001F3B49" w:rsidRPr="001F3B49">
        <w:rPr>
          <w:rFonts w:ascii="Times New Roman" w:hAnsi="Times New Roman" w:cs="Times New Roman"/>
          <w:b/>
          <w:sz w:val="28"/>
          <w:szCs w:val="28"/>
        </w:rPr>
        <w:t>3</w:t>
      </w:r>
      <w:r w:rsidRPr="001F3B4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F3B49" w:rsidRPr="001F3B49">
        <w:rPr>
          <w:rFonts w:ascii="Times New Roman" w:hAnsi="Times New Roman" w:cs="Times New Roman"/>
          <w:b/>
          <w:sz w:val="28"/>
          <w:szCs w:val="28"/>
        </w:rPr>
        <w:t>а</w:t>
      </w:r>
      <w:r w:rsidRPr="001F3B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3B49" w:rsidRPr="003F3F06" w:rsidRDefault="001F3B49" w:rsidP="001F3B49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осуществлялась </w:t>
      </w:r>
      <w:r w:rsidRPr="001F3B49">
        <w:rPr>
          <w:rFonts w:ascii="Times New Roman" w:hAnsi="Times New Roman" w:cs="Times New Roman"/>
          <w:bCs/>
          <w:sz w:val="28"/>
          <w:szCs w:val="28"/>
        </w:rPr>
        <w:t xml:space="preserve">и техническая поддержка интернет сайта организации </w:t>
      </w:r>
      <w:hyperlink r:id="rId7" w:history="1">
        <w:r w:rsidR="003F3F06" w:rsidRPr="004D39B5">
          <w:rPr>
            <w:rStyle w:val="a4"/>
            <w:rFonts w:ascii="Times New Roman" w:hAnsi="Times New Roman" w:cs="Times New Roman"/>
            <w:b/>
            <w:sz w:val="28"/>
            <w:szCs w:val="28"/>
          </w:rPr>
          <w:t>www.kubpoisk.ru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06">
        <w:rPr>
          <w:rFonts w:ascii="Times New Roman" w:hAnsi="Times New Roman" w:cs="Times New Roman"/>
          <w:sz w:val="28"/>
          <w:szCs w:val="28"/>
        </w:rPr>
        <w:t xml:space="preserve">и проведена </w:t>
      </w:r>
      <w:r w:rsidR="003F3F06" w:rsidRPr="001F3B49">
        <w:rPr>
          <w:rFonts w:ascii="Times New Roman" w:hAnsi="Times New Roman" w:cs="Times New Roman"/>
          <w:bCs/>
          <w:sz w:val="28"/>
          <w:szCs w:val="28"/>
        </w:rPr>
        <w:t>Модернизация</w:t>
      </w:r>
      <w:r w:rsidR="003F3F06">
        <w:rPr>
          <w:rFonts w:ascii="Times New Roman" w:hAnsi="Times New Roman" w:cs="Times New Roman"/>
          <w:bCs/>
          <w:sz w:val="28"/>
          <w:szCs w:val="28"/>
        </w:rPr>
        <w:t xml:space="preserve"> сайта.</w:t>
      </w:r>
    </w:p>
    <w:p w:rsidR="003F3F06" w:rsidRPr="003F3F06" w:rsidRDefault="003F3F06" w:rsidP="001F3B49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F06">
        <w:rPr>
          <w:rFonts w:ascii="Times New Roman" w:hAnsi="Times New Roman" w:cs="Times New Roman"/>
          <w:sz w:val="28"/>
          <w:szCs w:val="28"/>
        </w:rPr>
        <w:t xml:space="preserve"> </w:t>
      </w:r>
      <w:r w:rsidRPr="00902B7B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2B7B">
        <w:rPr>
          <w:rFonts w:ascii="Times New Roman" w:hAnsi="Times New Roman" w:cs="Times New Roman"/>
          <w:sz w:val="28"/>
          <w:szCs w:val="28"/>
        </w:rPr>
        <w:t xml:space="preserve"> информационно-методическая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B7B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B7B">
        <w:rPr>
          <w:rFonts w:ascii="Times New Roman" w:hAnsi="Times New Roman" w:cs="Times New Roman"/>
          <w:sz w:val="28"/>
          <w:szCs w:val="28"/>
        </w:rPr>
        <w:t xml:space="preserve"> "Механизмы и пути совершенствования деятельности по увековечению памяти погибших при защите Отечества"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902B7B">
        <w:rPr>
          <w:rFonts w:ascii="Times New Roman" w:hAnsi="Times New Roman" w:cs="Times New Roman"/>
          <w:sz w:val="28"/>
          <w:szCs w:val="28"/>
        </w:rPr>
        <w:t>в городе-герое Новороссийске и городе-курорте Геленджик</w:t>
      </w:r>
      <w:r w:rsidRPr="003F3F06">
        <w:rPr>
          <w:rFonts w:ascii="Times New Roman" w:hAnsi="Times New Roman" w:cs="Times New Roman"/>
          <w:sz w:val="28"/>
          <w:szCs w:val="28"/>
        </w:rPr>
        <w:t xml:space="preserve"> </w:t>
      </w:r>
      <w:r w:rsidRPr="003F3F06">
        <w:rPr>
          <w:rFonts w:ascii="Times New Roman" w:eastAsia="Times New Roman" w:hAnsi="Times New Roman" w:cs="Times New Roman"/>
          <w:sz w:val="28"/>
          <w:szCs w:val="28"/>
          <w:lang w:eastAsia="ru-RU"/>
        </w:rPr>
        <w:t>16-18 октября 2015 года. В мероприятии приняли участие руководители и активисты крупных поисковых объединений Кубани, Адыгеи, Калмыкии, Воронежской, Липецкой областей, Республики Алтай и Севастополя,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Минобороны РФ, департамента молодежной политики края, РО ДОСААФ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 участников).</w:t>
      </w:r>
    </w:p>
    <w:p w:rsidR="003F3F06" w:rsidRPr="003F3F06" w:rsidRDefault="003F3F06" w:rsidP="001F3B49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F3F06">
        <w:rPr>
          <w:rFonts w:ascii="Times New Roman" w:hAnsi="Times New Roman" w:cs="Times New Roman"/>
          <w:bCs/>
          <w:sz w:val="28"/>
          <w:szCs w:val="28"/>
        </w:rPr>
        <w:t>омплекс тематических мероприятий, приуроченных ко Дню Неизвестного солдата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F3F0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организован в ноябре - декабре 2015 года. Проведены: установка памятника, возложение, встречи и выставки в 3 учебных заведениях (393 участника).</w:t>
      </w:r>
    </w:p>
    <w:p w:rsidR="003F3F06" w:rsidRDefault="003F3F06" w:rsidP="003F3F06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06">
        <w:rPr>
          <w:rFonts w:ascii="Times New Roman" w:hAnsi="Times New Roman" w:cs="Times New Roman"/>
          <w:sz w:val="28"/>
          <w:szCs w:val="28"/>
        </w:rPr>
        <w:t>Патриотическая просветительская акция «Оружие Победы»  прошла период с 1 по 23 февраля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F06">
        <w:rPr>
          <w:rFonts w:ascii="Times New Roman" w:hAnsi="Times New Roman" w:cs="Times New Roman"/>
          <w:sz w:val="28"/>
          <w:szCs w:val="28"/>
        </w:rPr>
        <w:t xml:space="preserve"> года на территории края</w:t>
      </w:r>
      <w:proofErr w:type="gramStart"/>
      <w:r w:rsidRPr="003F3F0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F06">
        <w:rPr>
          <w:rFonts w:ascii="Times New Roman" w:hAnsi="Times New Roman" w:cs="Times New Roman"/>
          <w:sz w:val="28"/>
          <w:szCs w:val="28"/>
        </w:rPr>
        <w:t>роведено 16 тематических мероприятий, включавших выставку, показ фильмов, беседу с участниками. Встречи проведены в 4 Детских садах, 8 средних школах, 1 Казачьем кадетском корпусе, 2 ВУЗ</w:t>
      </w:r>
      <w:r w:rsidR="00EC1412">
        <w:rPr>
          <w:rFonts w:ascii="Times New Roman" w:hAnsi="Times New Roman" w:cs="Times New Roman"/>
          <w:sz w:val="28"/>
          <w:szCs w:val="28"/>
        </w:rPr>
        <w:t>а</w:t>
      </w:r>
      <w:r w:rsidRPr="003F3F06">
        <w:rPr>
          <w:rFonts w:ascii="Times New Roman" w:hAnsi="Times New Roman" w:cs="Times New Roman"/>
          <w:sz w:val="28"/>
          <w:szCs w:val="28"/>
        </w:rPr>
        <w:t>х, 1 выставка для молодых депутатов. В акции приняли участие более 3000 человек.</w:t>
      </w:r>
    </w:p>
    <w:p w:rsidR="003F3F06" w:rsidRPr="005063B7" w:rsidRDefault="003F3F06" w:rsidP="003F3F06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Краев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ая</w:t>
      </w:r>
      <w:r w:rsidRPr="00AF0F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 w:rsidRPr="00AF0F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презентации деятельности поисковых организаций  «Мы идем снова там, где гремела война...», посвященн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ая</w:t>
      </w:r>
      <w:r w:rsidRPr="00AF0F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Дню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прошла в апреле – мае 2016 года. Проведено 25 мероприятий в </w:t>
      </w:r>
      <w:r w:rsidRPr="003F3F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 муниципальных образованиях края</w:t>
      </w:r>
      <w:r w:rsid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</w:t>
      </w:r>
      <w:r w:rsidR="005063B7" w:rsidRPr="003F3F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участие более 8000 человек</w:t>
      </w:r>
      <w:r w:rsid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5063B7" w:rsidRPr="003F3F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5063B7" w:rsidRPr="005063B7" w:rsidRDefault="005063B7" w:rsidP="003F3F06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Участие в проведении Всероссийской акции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Бессмертный полк»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О</w:t>
      </w: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рганизована  колонна поисковиков,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обеспечено</w:t>
      </w: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участие ретро-техники времен ВОВ 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голове</w:t>
      </w: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праздничной колонны (60 участников).</w:t>
      </w:r>
    </w:p>
    <w:p w:rsidR="005063B7" w:rsidRPr="005063B7" w:rsidRDefault="005063B7" w:rsidP="003F3F06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Участие в мероприятиях, приуроченных ко Дню памяти и скорби.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Организовано участие поисковиков в шествии «Свеча памяти» в Краснодаре и 6 районах края, оказано методическое содействие в организации 3-х </w:t>
      </w:r>
      <w:r w:rsidRPr="005063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Торжественных церемоний захоронений советских воинов в Абинском, Красноармейском районах, городе Горячий Ключ (720 участников)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5063B7" w:rsidRPr="005063B7" w:rsidRDefault="005063B7" w:rsidP="005063B7">
      <w:pPr>
        <w:pStyle w:val="a3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B7">
        <w:rPr>
          <w:rFonts w:ascii="Times New Roman" w:hAnsi="Times New Roman" w:cs="Times New Roman"/>
          <w:sz w:val="28"/>
          <w:szCs w:val="28"/>
        </w:rPr>
        <w:t xml:space="preserve">III Межрегиональная учебно-тренировочная Вахта Памяти с участием руководителей и членов поисковых организаций Юга России </w:t>
      </w:r>
      <w:r w:rsidRPr="005063B7">
        <w:rPr>
          <w:rFonts w:ascii="Times New Roman" w:hAnsi="Times New Roman" w:cs="Times New Roman"/>
          <w:bCs/>
          <w:sz w:val="28"/>
          <w:szCs w:val="28"/>
        </w:rPr>
        <w:t xml:space="preserve">прошла в период с 14 по 19 августа 2016 года в окрестностях с. </w:t>
      </w:r>
      <w:proofErr w:type="gramStart"/>
      <w:r w:rsidRPr="005063B7">
        <w:rPr>
          <w:rFonts w:ascii="Times New Roman" w:hAnsi="Times New Roman" w:cs="Times New Roman"/>
          <w:bCs/>
          <w:sz w:val="28"/>
          <w:szCs w:val="28"/>
        </w:rPr>
        <w:t>Безымянное</w:t>
      </w:r>
      <w:proofErr w:type="gramEnd"/>
      <w:r w:rsidRPr="005063B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C141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5063B7">
        <w:rPr>
          <w:rFonts w:ascii="Times New Roman" w:hAnsi="Times New Roman" w:cs="Times New Roman"/>
          <w:bCs/>
          <w:sz w:val="28"/>
          <w:szCs w:val="28"/>
        </w:rPr>
        <w:t>Горячий Ключ)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</w:t>
      </w:r>
      <w:r w:rsidRPr="005063B7">
        <w:rPr>
          <w:rFonts w:ascii="Times New Roman" w:hAnsi="Times New Roman" w:cs="Times New Roman"/>
          <w:bCs/>
          <w:sz w:val="28"/>
          <w:szCs w:val="28"/>
        </w:rPr>
        <w:t>В мероприятии приняли участие поисковые организации Краснодарского края, Адыгеи, Карачаево-Черкессии, Севастополя, Кировской  области. Всего 100 человек.</w:t>
      </w:r>
    </w:p>
    <w:p w:rsidR="005063B7" w:rsidRDefault="005063B7" w:rsidP="005063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B7">
        <w:rPr>
          <w:rFonts w:ascii="Times New Roman" w:hAnsi="Times New Roman" w:cs="Times New Roman"/>
          <w:sz w:val="28"/>
          <w:szCs w:val="28"/>
        </w:rPr>
        <w:t>Следует отметить, что организаторами проведен ряд не запланированных ранее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ресурсов программы. Среди них ряд дополнительных встреч в учебных заведениях, тематическая акция ко Дню партизан и подпольщиков, выезды  с выставками в летние молодежные лагеря.</w:t>
      </w:r>
    </w:p>
    <w:p w:rsidR="00456C8B" w:rsidRPr="00456C8B" w:rsidRDefault="00456C8B" w:rsidP="00456C8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456C8B">
        <w:rPr>
          <w:rFonts w:ascii="Times New Roman" w:hAnsi="Times New Roman" w:cs="Times New Roman"/>
          <w:sz w:val="28"/>
          <w:szCs w:val="28"/>
        </w:rPr>
        <w:t>Ассоциация поисковых отрядов «Кубаньпоиск» приняла участие в проведении Профильной смены «Всероссийский слет школьных поисковых отрядов», которая проходила в  октябре 2015 года в лагере «Стремительный» Всероссийского детского центра «Орленок».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8B">
        <w:rPr>
          <w:rFonts w:ascii="Times New Roman" w:hAnsi="Times New Roman" w:cs="Times New Roman"/>
          <w:sz w:val="28"/>
          <w:szCs w:val="28"/>
        </w:rPr>
        <w:t xml:space="preserve">В течение смены с мастер-классами и презентациями своей деятельности в ВДЦ «Орленок» приезжали поисковики краевых организаций: </w:t>
      </w:r>
      <w:proofErr w:type="gramStart"/>
      <w:r w:rsidRPr="00456C8B">
        <w:rPr>
          <w:rFonts w:ascii="Times New Roman" w:hAnsi="Times New Roman" w:cs="Times New Roman"/>
          <w:sz w:val="28"/>
          <w:szCs w:val="28"/>
        </w:rPr>
        <w:t>«Краеведческий отряд «Поиск» (ст. Васюринская), «Охрана памяти защитников Отчества» (г. Туапсе)</w:t>
      </w:r>
      <w:r>
        <w:rPr>
          <w:rFonts w:ascii="Times New Roman" w:hAnsi="Times New Roman" w:cs="Times New Roman"/>
          <w:sz w:val="28"/>
          <w:szCs w:val="28"/>
        </w:rPr>
        <w:t>, Клуб исторического фехтования «Святослав»</w:t>
      </w:r>
      <w:proofErr w:type="gramEnd"/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По мнению организаторов в результате проведения мероприятий программы  достигнуты цели и решены задачи проекта:</w:t>
      </w:r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- проведена значительная работа по повышению эффективности в сфере увековечения памяти погибших при защите Отчества за счет объединения усилий и трансляции передового опыта поисковых организаций;</w:t>
      </w:r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- проведена большая работа по героико-патриотическому воспитанию молодежи через серию акций и военно-мемориальных мероприятий;</w:t>
      </w:r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- проведена большая работа по пропаганде деятельности поисковых организаций края в рамках патриотических акций «Оружие Победы» и «Мы идем снова там, где гремела война…»</w:t>
      </w:r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- в действующие поисковые и непосредственно в Ассоциацию  организации в течение года обратились десятки молодых людей с просьбой об участии в поисковом движении;</w:t>
      </w:r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- налажено взаимодействие с государственными и общественными институтами региона и Юга России, заинтересованными в развитии поисковой работы и системы военно-патриотического воспитания молодежи: ДОСААФ России, ветеранские организации, органы по делам молодежи, органы системы образования;</w:t>
      </w:r>
    </w:p>
    <w:p w:rsidR="00EC1412" w:rsidRP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12">
        <w:rPr>
          <w:rFonts w:ascii="Times New Roman" w:hAnsi="Times New Roman" w:cs="Times New Roman"/>
          <w:sz w:val="28"/>
          <w:szCs w:val="28"/>
        </w:rPr>
        <w:t>- военно-мемориальная работа получила дополнительное освещение в печатных и электронных средствах массовой информации, благодаря регулярной публикации материалов о реализации проекта;</w:t>
      </w:r>
    </w:p>
    <w:p w:rsidR="00EC1412" w:rsidRDefault="00EC1412" w:rsidP="00EC1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12">
        <w:rPr>
          <w:rFonts w:ascii="Times New Roman" w:hAnsi="Times New Roman" w:cs="Times New Roman"/>
          <w:sz w:val="28"/>
          <w:szCs w:val="28"/>
        </w:rPr>
        <w:lastRenderedPageBreak/>
        <w:t>- налажено тесное сотрудничество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и</w:t>
      </w:r>
      <w:r w:rsidRPr="00EC1412">
        <w:rPr>
          <w:rFonts w:ascii="Times New Roman" w:hAnsi="Times New Roman" w:cs="Times New Roman"/>
          <w:sz w:val="28"/>
          <w:szCs w:val="28"/>
        </w:rPr>
        <w:t xml:space="preserve"> региональными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 программы «Нам доверена Память» освещались в телесюжетах 1 канала (2 раза), ВГТРК – Кубань (6 раз) в региональных интернет – СМИ, порталах партнеров опубликовано </w:t>
      </w:r>
      <w:r w:rsidR="00B96C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6CB8" w:rsidRPr="00B96CB8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B96CB8">
        <w:rPr>
          <w:rFonts w:ascii="Times New Roman" w:hAnsi="Times New Roman" w:cs="Times New Roman"/>
          <w:b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(ссылки прилагаются)</w:t>
      </w:r>
      <w:r w:rsidR="00B96C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CB8" w:rsidRPr="00B96CB8" w:rsidRDefault="00B96CB8" w:rsidP="00B96C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CB8">
        <w:rPr>
          <w:rFonts w:ascii="Times New Roman" w:hAnsi="Times New Roman" w:cs="Times New Roman"/>
          <w:sz w:val="28"/>
          <w:szCs w:val="28"/>
        </w:rPr>
        <w:t xml:space="preserve">- проводилась регулярная работа по информационному наполнению сайта </w:t>
      </w:r>
      <w:hyperlink r:id="rId8" w:history="1">
        <w:r w:rsidRPr="00B96CB8">
          <w:rPr>
            <w:rStyle w:val="a4"/>
            <w:rFonts w:ascii="Times New Roman" w:hAnsi="Times New Roman" w:cs="Times New Roman"/>
            <w:b/>
            <w:sz w:val="28"/>
            <w:szCs w:val="28"/>
          </w:rPr>
          <w:t>www.kubpoisk.ru</w:t>
        </w:r>
      </w:hyperlink>
      <w:r w:rsidRPr="00B96CB8">
        <w:rPr>
          <w:rFonts w:ascii="Times New Roman" w:hAnsi="Times New Roman" w:cs="Times New Roman"/>
          <w:sz w:val="28"/>
          <w:szCs w:val="28"/>
        </w:rPr>
        <w:t xml:space="preserve"> (за время проекта опубликовано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B96CB8">
        <w:rPr>
          <w:rFonts w:ascii="Times New Roman" w:hAnsi="Times New Roman" w:cs="Times New Roman"/>
          <w:sz w:val="28"/>
          <w:szCs w:val="28"/>
        </w:rPr>
        <w:t xml:space="preserve"> новостных материалов, множество видеосюжетов, </w:t>
      </w:r>
      <w:r>
        <w:rPr>
          <w:rFonts w:ascii="Times New Roman" w:hAnsi="Times New Roman" w:cs="Times New Roman"/>
          <w:sz w:val="28"/>
          <w:szCs w:val="28"/>
        </w:rPr>
        <w:t xml:space="preserve">фотогалерей, постоянно </w:t>
      </w:r>
      <w:r w:rsidRPr="00B96CB8">
        <w:rPr>
          <w:rFonts w:ascii="Times New Roman" w:hAnsi="Times New Roman" w:cs="Times New Roman"/>
          <w:sz w:val="28"/>
          <w:szCs w:val="28"/>
        </w:rPr>
        <w:t>обновл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B96CB8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CB8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6CB8">
        <w:rPr>
          <w:rFonts w:ascii="Times New Roman" w:hAnsi="Times New Roman" w:cs="Times New Roman"/>
          <w:sz w:val="28"/>
          <w:szCs w:val="28"/>
        </w:rPr>
        <w:t xml:space="preserve"> сайта).</w:t>
      </w:r>
    </w:p>
    <w:p w:rsidR="005A40AC" w:rsidRDefault="00B96CB8" w:rsidP="00F139C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CB8">
        <w:rPr>
          <w:rFonts w:ascii="Times New Roman" w:hAnsi="Times New Roman" w:cs="Times New Roman"/>
          <w:sz w:val="28"/>
          <w:szCs w:val="28"/>
        </w:rPr>
        <w:t>Считаем, что цели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CB8">
        <w:rPr>
          <w:rFonts w:ascii="Times New Roman" w:hAnsi="Times New Roman" w:cs="Times New Roman"/>
          <w:bCs/>
          <w:sz w:val="28"/>
          <w:szCs w:val="28"/>
        </w:rPr>
        <w:t>«Комплексная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«Нам доверена Память». III этап»</w:t>
      </w:r>
      <w:r w:rsidRPr="00B96CB8">
        <w:rPr>
          <w:rFonts w:ascii="Times New Roman" w:hAnsi="Times New Roman" w:cs="Times New Roman"/>
          <w:sz w:val="28"/>
          <w:szCs w:val="28"/>
        </w:rPr>
        <w:t xml:space="preserve"> достигнуты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поставленные </w:t>
      </w:r>
      <w:r w:rsidRPr="00B96CB8">
        <w:rPr>
          <w:rFonts w:ascii="Times New Roman" w:hAnsi="Times New Roman" w:cs="Times New Roman"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 реализованы, </w:t>
      </w:r>
      <w:r w:rsidRPr="00B96CB8">
        <w:rPr>
          <w:rFonts w:ascii="Times New Roman" w:hAnsi="Times New Roman" w:cs="Times New Roman"/>
          <w:sz w:val="28"/>
          <w:szCs w:val="28"/>
        </w:rPr>
        <w:t xml:space="preserve">его реализация на территории Кубани и Юга России </w:t>
      </w:r>
      <w:proofErr w:type="gramStart"/>
      <w:r w:rsidRPr="00B96CB8"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 w:rsidRPr="00B96CB8">
        <w:rPr>
          <w:rFonts w:ascii="Times New Roman" w:hAnsi="Times New Roman" w:cs="Times New Roman"/>
          <w:sz w:val="28"/>
          <w:szCs w:val="28"/>
        </w:rPr>
        <w:t>.</w:t>
      </w:r>
    </w:p>
    <w:p w:rsidR="007365A5" w:rsidRDefault="007365A5" w:rsidP="0073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5A5" w:rsidSect="00456C8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0"/>
    <w:multiLevelType w:val="hybridMultilevel"/>
    <w:tmpl w:val="D8AA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FA9"/>
    <w:multiLevelType w:val="hybridMultilevel"/>
    <w:tmpl w:val="95D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E9F"/>
    <w:multiLevelType w:val="hybridMultilevel"/>
    <w:tmpl w:val="998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457"/>
    <w:multiLevelType w:val="multilevel"/>
    <w:tmpl w:val="13028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236823"/>
    <w:multiLevelType w:val="hybridMultilevel"/>
    <w:tmpl w:val="45C6206C"/>
    <w:lvl w:ilvl="0" w:tplc="6AAEF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5E2C7C"/>
    <w:multiLevelType w:val="hybridMultilevel"/>
    <w:tmpl w:val="033C83FC"/>
    <w:lvl w:ilvl="0" w:tplc="E4622D10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FB320D"/>
    <w:multiLevelType w:val="hybridMultilevel"/>
    <w:tmpl w:val="7FC06A78"/>
    <w:lvl w:ilvl="0" w:tplc="C340EC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BA7641"/>
    <w:multiLevelType w:val="hybridMultilevel"/>
    <w:tmpl w:val="BC325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601208"/>
    <w:multiLevelType w:val="hybridMultilevel"/>
    <w:tmpl w:val="4F8E79CA"/>
    <w:lvl w:ilvl="0" w:tplc="6C741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A034FE"/>
    <w:multiLevelType w:val="hybridMultilevel"/>
    <w:tmpl w:val="6CD4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23269"/>
    <w:multiLevelType w:val="hybridMultilevel"/>
    <w:tmpl w:val="47D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211D6"/>
    <w:multiLevelType w:val="hybridMultilevel"/>
    <w:tmpl w:val="659CA030"/>
    <w:lvl w:ilvl="0" w:tplc="7DB02B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3E174D"/>
    <w:multiLevelType w:val="hybridMultilevel"/>
    <w:tmpl w:val="2888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8"/>
    <w:rsid w:val="00040D72"/>
    <w:rsid w:val="00163556"/>
    <w:rsid w:val="001F3B49"/>
    <w:rsid w:val="00245AAC"/>
    <w:rsid w:val="00267220"/>
    <w:rsid w:val="002748A0"/>
    <w:rsid w:val="002C1D58"/>
    <w:rsid w:val="003F3F06"/>
    <w:rsid w:val="00456636"/>
    <w:rsid w:val="00456C8B"/>
    <w:rsid w:val="0047337C"/>
    <w:rsid w:val="005063B7"/>
    <w:rsid w:val="005103DC"/>
    <w:rsid w:val="005A40AC"/>
    <w:rsid w:val="005D01EC"/>
    <w:rsid w:val="006A487A"/>
    <w:rsid w:val="006B0639"/>
    <w:rsid w:val="007365A5"/>
    <w:rsid w:val="009F1065"/>
    <w:rsid w:val="00A01370"/>
    <w:rsid w:val="00B96CB8"/>
    <w:rsid w:val="00C933EB"/>
    <w:rsid w:val="00D04C59"/>
    <w:rsid w:val="00D05BC0"/>
    <w:rsid w:val="00D336D8"/>
    <w:rsid w:val="00DB02A6"/>
    <w:rsid w:val="00DF427E"/>
    <w:rsid w:val="00E97CF4"/>
    <w:rsid w:val="00EC1412"/>
    <w:rsid w:val="00EC4BDC"/>
    <w:rsid w:val="00EF7816"/>
    <w:rsid w:val="00F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5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5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poi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bpo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poi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2016-07-06T07:27:00Z</cp:lastPrinted>
  <dcterms:created xsi:type="dcterms:W3CDTF">2016-06-15T08:04:00Z</dcterms:created>
  <dcterms:modified xsi:type="dcterms:W3CDTF">2017-08-24T07:16:00Z</dcterms:modified>
</cp:coreProperties>
</file>